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EE" w:rsidRDefault="008363EE">
      <w:pPr>
        <w:widowControl w:val="0"/>
        <w:autoSpaceDE w:val="0"/>
        <w:autoSpaceDN w:val="0"/>
        <w:adjustRightInd w:val="0"/>
        <w:spacing w:after="0" w:line="240" w:lineRule="auto"/>
        <w:jc w:val="center"/>
        <w:rPr>
          <w:rFonts w:ascii="Times New Roman" w:hAnsi="Times New Roman"/>
          <w:sz w:val="24"/>
          <w:szCs w:val="24"/>
        </w:rPr>
      </w:pPr>
      <w:bookmarkStart w:id="0" w:name="_GoBack"/>
      <w:r>
        <w:rPr>
          <w:rFonts w:ascii="Times New Roman" w:hAnsi="Times New Roman"/>
          <w:b/>
          <w:bCs/>
          <w:sz w:val="28"/>
          <w:szCs w:val="28"/>
        </w:rPr>
        <w:t>Jae-Young Ko</w:t>
      </w:r>
    </w:p>
    <w:bookmarkEnd w:id="0"/>
    <w:p w:rsidR="008363EE" w:rsidRDefault="008363EE">
      <w:pPr>
        <w:widowControl w:val="0"/>
        <w:autoSpaceDE w:val="0"/>
        <w:autoSpaceDN w:val="0"/>
        <w:adjustRightInd w:val="0"/>
        <w:spacing w:after="0" w:line="240" w:lineRule="auto"/>
        <w:rPr>
          <w:rFonts w:ascii="Times New Roman" w:hAnsi="Times New Roman"/>
          <w:sz w:val="24"/>
          <w:szCs w:val="24"/>
        </w:rPr>
      </w:pPr>
    </w:p>
    <w:p w:rsidR="008363EE" w:rsidRDefault="0037528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hint="eastAsia"/>
          <w:color w:val="000000"/>
        </w:rPr>
        <w:t xml:space="preserve">Associate Professor, </w:t>
      </w:r>
      <w:r w:rsidR="005C53AE">
        <w:rPr>
          <w:rFonts w:ascii="Times New Roman" w:hAnsi="Times New Roman" w:hint="eastAsia"/>
          <w:color w:val="000000"/>
        </w:rPr>
        <w:t xml:space="preserve">Dept. of </w:t>
      </w:r>
      <w:r>
        <w:rPr>
          <w:rFonts w:ascii="Times New Roman" w:hAnsi="Times New Roman" w:hint="eastAsia"/>
          <w:color w:val="000000"/>
        </w:rPr>
        <w:t xml:space="preserve">Public Policy and Administration </w:t>
      </w:r>
    </w:p>
    <w:p w:rsidR="00375288" w:rsidRDefault="0037528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hint="eastAsia"/>
          <w:color w:val="000000"/>
        </w:rPr>
        <w:t>College of Public Service, Jackson State University</w:t>
      </w:r>
    </w:p>
    <w:p w:rsidR="00043F5E" w:rsidRDefault="00043F5E">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hint="eastAsia"/>
          <w:color w:val="000000"/>
        </w:rPr>
        <w:t>101 W Capitol St.</w:t>
      </w:r>
    </w:p>
    <w:p w:rsidR="008363EE" w:rsidRDefault="00043F5E">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hint="eastAsia"/>
          <w:color w:val="000000"/>
        </w:rPr>
        <w:t>Jackson, MS 39201</w:t>
      </w:r>
    </w:p>
    <w:p w:rsidR="008363EE" w:rsidRDefault="00375288">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Phone: </w:t>
      </w:r>
      <w:r w:rsidR="00043F5E">
        <w:rPr>
          <w:rFonts w:ascii="Times New Roman" w:hAnsi="Times New Roman" w:hint="eastAsia"/>
        </w:rPr>
        <w:t>601-979-8781</w:t>
      </w:r>
      <w:r w:rsidR="008363EE">
        <w:rPr>
          <w:rFonts w:ascii="Times New Roman" w:hAnsi="Times New Roman"/>
        </w:rPr>
        <w:t xml:space="preserve">; </w:t>
      </w:r>
      <w:r>
        <w:rPr>
          <w:rFonts w:ascii="Times New Roman" w:hAnsi="Times New Roman"/>
        </w:rPr>
        <w:t xml:space="preserve">E-mail: </w:t>
      </w:r>
      <w:r>
        <w:rPr>
          <w:rFonts w:ascii="Times New Roman" w:hAnsi="Times New Roman" w:hint="eastAsia"/>
        </w:rPr>
        <w:t>jae-young.ko@jsums.edu</w:t>
      </w:r>
    </w:p>
    <w:p w:rsidR="00355B84" w:rsidRDefault="008363EE">
      <w:pPr>
        <w:widowControl w:val="0"/>
        <w:autoSpaceDE w:val="0"/>
        <w:autoSpaceDN w:val="0"/>
        <w:adjustRightInd w:val="0"/>
        <w:spacing w:after="0" w:line="240" w:lineRule="auto"/>
        <w:jc w:val="center"/>
      </w:pPr>
      <w:r>
        <w:rPr>
          <w:rFonts w:ascii="Times New Roman" w:hAnsi="Times New Roman"/>
        </w:rPr>
        <w:t xml:space="preserve">Web: </w:t>
      </w:r>
      <w:hyperlink r:id="rId7" w:history="1">
        <w:r w:rsidR="00375288" w:rsidRPr="00682204">
          <w:rPr>
            <w:rStyle w:val="Hyperlink"/>
            <w:rFonts w:ascii="Times New Roman" w:hAnsi="Times New Roman"/>
            <w:b/>
            <w:bCs/>
          </w:rPr>
          <w:t>http://www.</w:t>
        </w:r>
        <w:r w:rsidR="00375288" w:rsidRPr="00682204">
          <w:rPr>
            <w:rStyle w:val="Hyperlink"/>
            <w:rFonts w:ascii="Times New Roman" w:hAnsi="Times New Roman" w:hint="eastAsia"/>
            <w:b/>
            <w:bCs/>
          </w:rPr>
          <w:t>jsums.edu/publicpolicy</w:t>
        </w:r>
      </w:hyperlink>
      <w:r w:rsidR="00355B84">
        <w:rPr>
          <w:rFonts w:hint="eastAsia"/>
        </w:rPr>
        <w:t xml:space="preserve">; </w:t>
      </w:r>
    </w:p>
    <w:p w:rsidR="00654670" w:rsidRDefault="003932B2">
      <w:pPr>
        <w:widowControl w:val="0"/>
        <w:autoSpaceDE w:val="0"/>
        <w:autoSpaceDN w:val="0"/>
        <w:adjustRightInd w:val="0"/>
        <w:spacing w:after="0" w:line="240" w:lineRule="auto"/>
        <w:jc w:val="center"/>
      </w:pPr>
      <w:hyperlink r:id="rId8" w:history="1">
        <w:r w:rsidR="00654670" w:rsidRPr="00757DF3">
          <w:rPr>
            <w:rStyle w:val="Hyperlink"/>
          </w:rPr>
          <w:t>http://scholar.google.com/citations?user=IYaFzlUAAAAJ&amp;hl=en</w:t>
        </w:r>
      </w:hyperlink>
    </w:p>
    <w:p w:rsidR="00915BA7" w:rsidRDefault="00915BA7">
      <w:pPr>
        <w:widowControl w:val="0"/>
        <w:autoSpaceDE w:val="0"/>
        <w:autoSpaceDN w:val="0"/>
        <w:adjustRightInd w:val="0"/>
        <w:spacing w:after="0" w:line="240" w:lineRule="auto"/>
        <w:jc w:val="center"/>
      </w:pPr>
    </w:p>
    <w:p w:rsidR="008363EE" w:rsidRDefault="008363EE">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EDUCATION</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PhD in Environmental Science State, University of New York, College of Environmental Science and Forestry (SUNY-ESF), Syracuse, New York.</w:t>
      </w:r>
    </w:p>
    <w:p w:rsidR="008363EE" w:rsidRPr="00991F95"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 xml:space="preserve">M.A. in Political Science, Syracuse University, Syracuse, New York. </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M.A. in Public Administration, Hankuk University of Foreign Studies, Seoul, Korea.</w:t>
      </w:r>
    </w:p>
    <w:p w:rsidR="008363EE" w:rsidRDefault="008363EE">
      <w:pPr>
        <w:widowControl w:val="0"/>
        <w:autoSpaceDE w:val="0"/>
        <w:autoSpaceDN w:val="0"/>
        <w:adjustRightInd w:val="0"/>
        <w:spacing w:after="0" w:line="240" w:lineRule="auto"/>
        <w:ind w:left="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B.A. in Public Administration (minor: economics), Hankuk University of Foreign Studies, Seoul, Korea. </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 xml:space="preserve">ACADEMIC APPOINTMENTS </w:t>
      </w:r>
    </w:p>
    <w:p w:rsidR="008363EE" w:rsidRDefault="008363EE">
      <w:pPr>
        <w:widowControl w:val="0"/>
        <w:autoSpaceDE w:val="0"/>
        <w:autoSpaceDN w:val="0"/>
        <w:adjustRightInd w:val="0"/>
        <w:spacing w:after="0" w:line="240" w:lineRule="auto"/>
        <w:rPr>
          <w:rFonts w:ascii="Times New Roman" w:hAnsi="Times New Roman"/>
          <w:b/>
          <w:bCs/>
        </w:rPr>
      </w:pPr>
    </w:p>
    <w:p w:rsidR="00375288" w:rsidRDefault="00375288">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2013-Present: Associate Professor,</w:t>
      </w:r>
      <w:r w:rsidR="005C53AE">
        <w:rPr>
          <w:rFonts w:ascii="Times New Roman" w:hAnsi="Times New Roman" w:hint="eastAsia"/>
        </w:rPr>
        <w:t xml:space="preserve"> Dept. of </w:t>
      </w:r>
      <w:r>
        <w:rPr>
          <w:rFonts w:ascii="Times New Roman" w:hAnsi="Times New Roman" w:hint="eastAsia"/>
        </w:rPr>
        <w:t>Public Policy and Administration, Jackson State University</w:t>
      </w:r>
      <w:r w:rsidR="00B57C99">
        <w:rPr>
          <w:rFonts w:ascii="Times New Roman" w:hAnsi="Times New Roman" w:hint="eastAsia"/>
        </w:rPr>
        <w:t xml:space="preserve"> (JSU), Jackson, Mississippi.</w:t>
      </w: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2005-</w:t>
      </w:r>
      <w:r w:rsidR="00375288">
        <w:rPr>
          <w:rFonts w:ascii="Times New Roman" w:hAnsi="Times New Roman" w:hint="eastAsia"/>
        </w:rPr>
        <w:t>2013</w:t>
      </w:r>
      <w:r>
        <w:rPr>
          <w:rFonts w:ascii="Times New Roman" w:hAnsi="Times New Roman"/>
        </w:rPr>
        <w:t xml:space="preserve">: Assistant Professor, Dept. of Marine Sciences, Texas A&amp;M </w:t>
      </w:r>
      <w:r w:rsidR="00B57C99">
        <w:rPr>
          <w:rFonts w:ascii="Times New Roman" w:hAnsi="Times New Roman"/>
        </w:rPr>
        <w:t>University at Galveston (TAMUG)</w:t>
      </w:r>
      <w:r w:rsidR="00B57C99">
        <w:rPr>
          <w:rFonts w:ascii="Times New Roman" w:hAnsi="Times New Roman" w:hint="eastAsia"/>
        </w:rPr>
        <w:t>, Galveston, Texas.</w:t>
      </w: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2008-</w:t>
      </w:r>
      <w:r w:rsidR="00375288">
        <w:rPr>
          <w:rFonts w:ascii="Times New Roman" w:hAnsi="Times New Roman" w:hint="eastAsia"/>
        </w:rPr>
        <w:t>2013</w:t>
      </w:r>
      <w:r>
        <w:rPr>
          <w:rFonts w:ascii="Times New Roman" w:hAnsi="Times New Roman"/>
        </w:rPr>
        <w:t>: Participating faculty, MARB-IDP (Interdisciplinary Graduate Program in Marine Biology), Texas A&amp;M University.</w:t>
      </w: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2000-2005: Postdoctoral Researcher, Coastal Ecology Institute, Louisiana State University (LSU), Baton Rouge, Louisiana (Supervisor: Dr. John W. Day).</w:t>
      </w:r>
    </w:p>
    <w:p w:rsidR="00B57C99" w:rsidRDefault="008363EE" w:rsidP="00B57C99">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1998-2000: Research Associate, Coastal Ecology Instit</w:t>
      </w:r>
      <w:r w:rsidR="00B57C99">
        <w:rPr>
          <w:rFonts w:ascii="Times New Roman" w:hAnsi="Times New Roman"/>
        </w:rPr>
        <w:t>ute, Louisiana State University</w:t>
      </w:r>
      <w:r w:rsidR="00B57C99">
        <w:rPr>
          <w:rFonts w:ascii="Times New Roman" w:hAnsi="Times New Roman" w:hint="eastAsia"/>
        </w:rPr>
        <w:t xml:space="preserve">, Baton Rouge, </w:t>
      </w:r>
      <w:r w:rsidR="00B57C99">
        <w:rPr>
          <w:rFonts w:ascii="Times New Roman" w:hAnsi="Times New Roman"/>
        </w:rPr>
        <w:t>Louisiana (Supervisor: Dr. John W. Day).</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HONORS &amp; AWARDS</w:t>
      </w:r>
    </w:p>
    <w:p w:rsidR="008363EE" w:rsidRDefault="008363EE">
      <w:pPr>
        <w:widowControl w:val="0"/>
        <w:autoSpaceDE w:val="0"/>
        <w:autoSpaceDN w:val="0"/>
        <w:adjustRightInd w:val="0"/>
        <w:spacing w:after="0" w:line="240" w:lineRule="auto"/>
        <w:rPr>
          <w:rFonts w:ascii="Times New Roman" w:hAnsi="Times New Roman"/>
        </w:rPr>
      </w:pPr>
    </w:p>
    <w:p w:rsidR="00730F66" w:rsidRDefault="00730F66" w:rsidP="00730F66">
      <w:pPr>
        <w:widowControl w:val="0"/>
        <w:numPr>
          <w:ilvl w:val="0"/>
          <w:numId w:val="1"/>
        </w:numPr>
        <w:autoSpaceDE w:val="0"/>
        <w:autoSpaceDN w:val="0"/>
        <w:adjustRightInd w:val="0"/>
        <w:spacing w:after="0" w:line="240" w:lineRule="auto"/>
        <w:ind w:left="360" w:hanging="360"/>
        <w:rPr>
          <w:rFonts w:ascii="Times New Roman" w:hAnsi="Times New Roman"/>
        </w:rPr>
      </w:pPr>
      <w:r>
        <w:rPr>
          <w:rFonts w:ascii="Times New Roman" w:hAnsi="Times New Roman"/>
        </w:rPr>
        <w:t>2015 JSU Summer Research Fund ($3,000</w:t>
      </w:r>
      <w:r w:rsidR="00EE4E61">
        <w:rPr>
          <w:rFonts w:ascii="Times New Roman" w:hAnsi="Times New Roman"/>
        </w:rPr>
        <w:t>.00</w:t>
      </w:r>
      <w:r>
        <w:rPr>
          <w:rFonts w:ascii="Times New Roman" w:hAnsi="Times New Roman"/>
        </w:rPr>
        <w:t xml:space="preserve">)  </w:t>
      </w:r>
    </w:p>
    <w:p w:rsidR="008363EE" w:rsidRDefault="008363EE" w:rsidP="00FB2850">
      <w:pPr>
        <w:widowControl w:val="0"/>
        <w:numPr>
          <w:ilvl w:val="0"/>
          <w:numId w:val="1"/>
        </w:numPr>
        <w:autoSpaceDE w:val="0"/>
        <w:autoSpaceDN w:val="0"/>
        <w:adjustRightInd w:val="0"/>
        <w:spacing w:after="0" w:line="240" w:lineRule="auto"/>
        <w:ind w:left="360" w:hanging="360"/>
        <w:rPr>
          <w:rFonts w:ascii="Times New Roman" w:hAnsi="Times New Roman"/>
        </w:rPr>
      </w:pPr>
      <w:r>
        <w:rPr>
          <w:rFonts w:ascii="Times New Roman" w:hAnsi="Times New Roman"/>
        </w:rPr>
        <w:t xml:space="preserve">2011 TAMUG President’s Meritorious Service Award for Outstanding Classroom Teaching </w:t>
      </w:r>
    </w:p>
    <w:p w:rsidR="008363EE" w:rsidRDefault="008363EE" w:rsidP="00FB2850">
      <w:pPr>
        <w:widowControl w:val="0"/>
        <w:numPr>
          <w:ilvl w:val="0"/>
          <w:numId w:val="1"/>
        </w:numPr>
        <w:autoSpaceDE w:val="0"/>
        <w:autoSpaceDN w:val="0"/>
        <w:adjustRightInd w:val="0"/>
        <w:spacing w:after="0" w:line="240" w:lineRule="auto"/>
        <w:ind w:left="360" w:hanging="360"/>
        <w:rPr>
          <w:rFonts w:ascii="Times New Roman" w:hAnsi="Times New Roman"/>
        </w:rPr>
      </w:pPr>
      <w:r>
        <w:rPr>
          <w:rFonts w:ascii="Times New Roman" w:hAnsi="Times New Roman"/>
        </w:rPr>
        <w:t>2010 TAMUG Service Award.</w:t>
      </w:r>
    </w:p>
    <w:p w:rsidR="008363EE" w:rsidRDefault="008363EE" w:rsidP="00FB2850">
      <w:pPr>
        <w:widowControl w:val="0"/>
        <w:numPr>
          <w:ilvl w:val="0"/>
          <w:numId w:val="1"/>
        </w:numPr>
        <w:autoSpaceDE w:val="0"/>
        <w:autoSpaceDN w:val="0"/>
        <w:adjustRightInd w:val="0"/>
        <w:spacing w:after="0" w:line="240" w:lineRule="auto"/>
        <w:ind w:left="360" w:hanging="360"/>
        <w:rPr>
          <w:rFonts w:ascii="Times New Roman" w:hAnsi="Times New Roman"/>
        </w:rPr>
      </w:pPr>
      <w:r>
        <w:rPr>
          <w:rFonts w:ascii="Times New Roman" w:hAnsi="Times New Roman"/>
        </w:rPr>
        <w:t xml:space="preserve">2005. Team Achievement for the Completion of the Louisiana Coastal Area (LCA), </w:t>
      </w:r>
      <w:r>
        <w:rPr>
          <w:rFonts w:ascii="Times New Roman" w:hAnsi="Times New Roman"/>
        </w:rPr>
        <w:tab/>
        <w:t>Louisiana Ecosystem Restoration Study, presented by the U.S. Army Corps of Engineers and the State of Louisiana.</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rPr>
        <w:br w:type="page"/>
      </w:r>
    </w:p>
    <w:p w:rsidR="008363EE" w:rsidRDefault="008363E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lastRenderedPageBreak/>
        <w:t>RESEARCH EXPERIENCE</w:t>
      </w:r>
    </w:p>
    <w:p w:rsidR="008363EE" w:rsidRDefault="008363EE">
      <w:pPr>
        <w:widowControl w:val="0"/>
        <w:autoSpaceDE w:val="0"/>
        <w:autoSpaceDN w:val="0"/>
        <w:adjustRightInd w:val="0"/>
        <w:spacing w:after="0" w:line="240" w:lineRule="auto"/>
        <w:rPr>
          <w:rFonts w:ascii="Times New Roman" w:hAnsi="Times New Roman"/>
          <w:b/>
          <w:bCs/>
        </w:rPr>
      </w:pPr>
    </w:p>
    <w:p w:rsidR="008363EE" w:rsidRPr="00057582" w:rsidRDefault="008363EE">
      <w:pPr>
        <w:widowControl w:val="0"/>
        <w:autoSpaceDE w:val="0"/>
        <w:autoSpaceDN w:val="0"/>
        <w:adjustRightInd w:val="0"/>
        <w:spacing w:after="0" w:line="240" w:lineRule="auto"/>
        <w:rPr>
          <w:rFonts w:ascii="Times New Roman" w:hAnsi="Times New Roman"/>
          <w:b/>
          <w:bCs/>
        </w:rPr>
      </w:pPr>
      <w:r w:rsidRPr="00057582">
        <w:rPr>
          <w:rFonts w:ascii="Times New Roman" w:hAnsi="Times New Roman"/>
          <w:b/>
          <w:bCs/>
        </w:rPr>
        <w:t>Research Interests</w:t>
      </w:r>
    </w:p>
    <w:p w:rsidR="008363EE" w:rsidRPr="00057582" w:rsidRDefault="008363EE">
      <w:pPr>
        <w:widowControl w:val="0"/>
        <w:autoSpaceDE w:val="0"/>
        <w:autoSpaceDN w:val="0"/>
        <w:adjustRightInd w:val="0"/>
        <w:spacing w:after="0" w:line="240" w:lineRule="auto"/>
        <w:rPr>
          <w:rFonts w:ascii="Times New Roman" w:hAnsi="Times New Roman"/>
        </w:rPr>
      </w:pPr>
    </w:p>
    <w:p w:rsidR="008363EE" w:rsidRPr="00057582" w:rsidRDefault="008363EE">
      <w:pPr>
        <w:widowControl w:val="0"/>
        <w:autoSpaceDE w:val="0"/>
        <w:autoSpaceDN w:val="0"/>
        <w:adjustRightInd w:val="0"/>
        <w:spacing w:after="0" w:line="240" w:lineRule="auto"/>
        <w:rPr>
          <w:rFonts w:ascii="Times New Roman" w:hAnsi="Times New Roman"/>
        </w:rPr>
      </w:pPr>
      <w:r w:rsidRPr="00057582">
        <w:rPr>
          <w:rFonts w:ascii="Times New Roman" w:hAnsi="Times New Roman"/>
        </w:rPr>
        <w:t>In general, my research interests are in the area of:</w:t>
      </w:r>
    </w:p>
    <w:p w:rsidR="00057582" w:rsidRPr="00057582" w:rsidRDefault="00057582" w:rsidP="00057582">
      <w:pPr>
        <w:autoSpaceDE w:val="0"/>
        <w:autoSpaceDN w:val="0"/>
        <w:adjustRightInd w:val="0"/>
        <w:spacing w:after="0" w:line="240" w:lineRule="auto"/>
        <w:ind w:left="720"/>
        <w:rPr>
          <w:rFonts w:ascii="Times New Roman" w:hAnsi="Times New Roman"/>
        </w:rPr>
      </w:pPr>
      <w:r w:rsidRPr="00057582">
        <w:rPr>
          <w:rFonts w:ascii="Times New Roman" w:hAnsi="Times New Roman"/>
        </w:rPr>
        <w:t>1. Environmental and energy policy</w:t>
      </w:r>
    </w:p>
    <w:p w:rsidR="00057582" w:rsidRPr="00057582" w:rsidRDefault="00057582" w:rsidP="00057582">
      <w:pPr>
        <w:autoSpaceDE w:val="0"/>
        <w:autoSpaceDN w:val="0"/>
        <w:adjustRightInd w:val="0"/>
        <w:spacing w:after="0" w:line="240" w:lineRule="auto"/>
        <w:ind w:left="720"/>
        <w:rPr>
          <w:rFonts w:ascii="Times New Roman" w:hAnsi="Times New Roman"/>
        </w:rPr>
      </w:pPr>
      <w:r w:rsidRPr="00057582">
        <w:rPr>
          <w:rFonts w:ascii="Times New Roman" w:hAnsi="Times New Roman"/>
        </w:rPr>
        <w:t>2. Human dimension of natural ecosystem management</w:t>
      </w:r>
    </w:p>
    <w:p w:rsidR="00057582" w:rsidRPr="00057582" w:rsidRDefault="00057582" w:rsidP="008E0462">
      <w:pPr>
        <w:autoSpaceDE w:val="0"/>
        <w:autoSpaceDN w:val="0"/>
        <w:adjustRightInd w:val="0"/>
        <w:spacing w:after="0" w:line="240" w:lineRule="auto"/>
        <w:ind w:left="1440" w:hanging="720"/>
        <w:rPr>
          <w:rFonts w:ascii="Times New Roman" w:hAnsi="Times New Roman"/>
        </w:rPr>
      </w:pPr>
      <w:r w:rsidRPr="00057582">
        <w:rPr>
          <w:rFonts w:ascii="Times New Roman" w:hAnsi="Times New Roman"/>
        </w:rPr>
        <w:t>3. Institutional analysis of natural resources management, including common pool</w:t>
      </w:r>
      <w:r w:rsidR="008E0462">
        <w:rPr>
          <w:rFonts w:ascii="Times New Roman" w:hAnsi="Times New Roman"/>
        </w:rPr>
        <w:t xml:space="preserve"> </w:t>
      </w:r>
      <w:r w:rsidR="001C2B02">
        <w:rPr>
          <w:rFonts w:ascii="Times New Roman" w:hAnsi="Times New Roman"/>
        </w:rPr>
        <w:t>resources</w:t>
      </w:r>
    </w:p>
    <w:p w:rsidR="00057582" w:rsidRPr="00057582" w:rsidRDefault="00057582" w:rsidP="00057582">
      <w:pPr>
        <w:autoSpaceDE w:val="0"/>
        <w:autoSpaceDN w:val="0"/>
        <w:adjustRightInd w:val="0"/>
        <w:spacing w:after="0" w:line="240" w:lineRule="auto"/>
        <w:ind w:left="720"/>
        <w:rPr>
          <w:rFonts w:ascii="Times New Roman" w:hAnsi="Times New Roman"/>
        </w:rPr>
      </w:pPr>
      <w:r w:rsidRPr="00057582">
        <w:rPr>
          <w:rFonts w:ascii="Times New Roman" w:hAnsi="Times New Roman"/>
        </w:rPr>
        <w:t>4. Urban management/urban services</w:t>
      </w:r>
    </w:p>
    <w:p w:rsidR="00057582" w:rsidRPr="00057582" w:rsidRDefault="00057582" w:rsidP="00057582">
      <w:pPr>
        <w:widowControl w:val="0"/>
        <w:autoSpaceDE w:val="0"/>
        <w:autoSpaceDN w:val="0"/>
        <w:adjustRightInd w:val="0"/>
        <w:spacing w:after="0" w:line="240" w:lineRule="auto"/>
        <w:ind w:left="720"/>
        <w:rPr>
          <w:rFonts w:ascii="Times New Roman" w:hAnsi="Times New Roman"/>
        </w:rPr>
      </w:pPr>
      <w:r w:rsidRPr="00057582">
        <w:rPr>
          <w:rFonts w:ascii="Times New Roman" w:hAnsi="Times New Roman"/>
        </w:rPr>
        <w:t>5. Evolution of environmentalism</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Peer Reviewed Publication</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 xml:space="preserve">(* Denotes student) </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 xml:space="preserve">(H-index: </w:t>
      </w:r>
      <w:r w:rsidR="00057582">
        <w:rPr>
          <w:rFonts w:ascii="Times New Roman" w:hAnsi="Times New Roman" w:hint="eastAsia"/>
        </w:rPr>
        <w:t>9</w:t>
      </w:r>
      <w:r w:rsidR="00AA0453">
        <w:rPr>
          <w:rFonts w:ascii="Times New Roman" w:hAnsi="Times New Roman"/>
        </w:rPr>
        <w:t>;</w:t>
      </w:r>
      <w:r w:rsidR="00376F91">
        <w:rPr>
          <w:rFonts w:ascii="Times New Roman" w:hAnsi="Times New Roman"/>
        </w:rPr>
        <w:t xml:space="preserve"> </w:t>
      </w:r>
      <w:r w:rsidR="0004736B">
        <w:rPr>
          <w:rFonts w:ascii="Times New Roman" w:hAnsi="Times New Roman"/>
        </w:rPr>
        <w:t xml:space="preserve">Times cited by the </w:t>
      </w:r>
      <w:r>
        <w:rPr>
          <w:rFonts w:ascii="Times New Roman" w:hAnsi="Times New Roman"/>
        </w:rPr>
        <w:t>Google Scholar</w:t>
      </w:r>
      <w:r w:rsidR="00AA0453">
        <w:rPr>
          <w:rFonts w:ascii="Times New Roman" w:hAnsi="Times New Roman" w:hint="eastAsia"/>
        </w:rPr>
        <w:t>;</w:t>
      </w:r>
      <w:r w:rsidR="006A2CF2">
        <w:rPr>
          <w:rFonts w:ascii="Times New Roman" w:hAnsi="Times New Roman" w:hint="eastAsia"/>
        </w:rPr>
        <w:t xml:space="preserve"> </w:t>
      </w:r>
      <w:r>
        <w:rPr>
          <w:rFonts w:ascii="Times New Roman" w:hAnsi="Times New Roman"/>
        </w:rPr>
        <w:t xml:space="preserve">as of </w:t>
      </w:r>
      <w:r w:rsidR="00AA0453">
        <w:rPr>
          <w:rFonts w:ascii="Times New Roman" w:hAnsi="Times New Roman"/>
        </w:rPr>
        <w:t>August 12</w:t>
      </w:r>
      <w:r w:rsidR="0004736B">
        <w:rPr>
          <w:rFonts w:ascii="Times New Roman" w:hAnsi="Times New Roman" w:hint="eastAsia"/>
        </w:rPr>
        <w:t>, 2015</w:t>
      </w:r>
      <w:r>
        <w:rPr>
          <w:rFonts w:ascii="Times New Roman" w:hAnsi="Times New Roman"/>
        </w:rPr>
        <w:t>]</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p>
    <w:p w:rsidR="004A1504" w:rsidRPr="00F948AC" w:rsidRDefault="004A1504" w:rsidP="004A1504">
      <w:pPr>
        <w:pStyle w:val="Default"/>
        <w:ind w:left="720" w:hanging="720"/>
        <w:rPr>
          <w:sz w:val="22"/>
          <w:szCs w:val="22"/>
          <w:lang w:eastAsia="ko-KR"/>
        </w:rPr>
      </w:pPr>
      <w:r>
        <w:rPr>
          <w:color w:val="000000" w:themeColor="text1"/>
          <w:sz w:val="22"/>
          <w:szCs w:val="22"/>
        </w:rPr>
        <w:t xml:space="preserve">27. </w:t>
      </w:r>
      <w:r w:rsidRPr="00F948AC">
        <w:rPr>
          <w:color w:val="000000" w:themeColor="text1"/>
          <w:sz w:val="22"/>
          <w:szCs w:val="22"/>
        </w:rPr>
        <w:t xml:space="preserve">Branson*, A., L. Curley*, J. Hicks-McGowan*, C. Roby*, and </w:t>
      </w:r>
      <w:r w:rsidRPr="00F948AC">
        <w:rPr>
          <w:b/>
          <w:color w:val="000000" w:themeColor="text1"/>
          <w:sz w:val="22"/>
          <w:szCs w:val="22"/>
        </w:rPr>
        <w:t>J.-Y. Ko</w:t>
      </w:r>
      <w:r w:rsidRPr="00F948AC">
        <w:rPr>
          <w:color w:val="000000" w:themeColor="text1"/>
          <w:sz w:val="22"/>
          <w:szCs w:val="22"/>
        </w:rPr>
        <w:t xml:space="preserve">. </w:t>
      </w:r>
      <w:r w:rsidRPr="00F948AC">
        <w:rPr>
          <w:bCs/>
          <w:iCs/>
          <w:sz w:val="22"/>
          <w:szCs w:val="22"/>
        </w:rPr>
        <w:t xml:space="preserve">An assessment of payday lending practices in the Metro-Jackson Area, Mississippi, and </w:t>
      </w:r>
      <w:r w:rsidRPr="00F948AC">
        <w:rPr>
          <w:bCs/>
          <w:iCs/>
          <w:sz w:val="22"/>
          <w:szCs w:val="22"/>
          <w:lang w:eastAsia="ko-KR"/>
        </w:rPr>
        <w:t xml:space="preserve">potential policy responses. </w:t>
      </w:r>
      <w:r w:rsidRPr="00F948AC">
        <w:rPr>
          <w:bCs/>
          <w:i/>
          <w:iCs/>
          <w:sz w:val="22"/>
          <w:szCs w:val="22"/>
          <w:lang w:eastAsia="ko-KR"/>
        </w:rPr>
        <w:t>Online Journal of Rural and Urban Research</w:t>
      </w:r>
      <w:r>
        <w:rPr>
          <w:bCs/>
          <w:iCs/>
          <w:sz w:val="22"/>
          <w:szCs w:val="22"/>
          <w:lang w:eastAsia="ko-KR"/>
        </w:rPr>
        <w:t xml:space="preserve"> (</w:t>
      </w:r>
      <w:r>
        <w:rPr>
          <w:rFonts w:hint="eastAsia"/>
          <w:bCs/>
          <w:iCs/>
          <w:sz w:val="22"/>
          <w:szCs w:val="22"/>
          <w:lang w:eastAsia="ko-KR"/>
        </w:rPr>
        <w:t>Accepted</w:t>
      </w:r>
      <w:r w:rsidRPr="00F948AC">
        <w:rPr>
          <w:bCs/>
          <w:iCs/>
          <w:sz w:val="22"/>
          <w:szCs w:val="22"/>
          <w:lang w:eastAsia="ko-KR"/>
        </w:rPr>
        <w:t xml:space="preserve">) </w:t>
      </w:r>
    </w:p>
    <w:p w:rsidR="004A1504" w:rsidRPr="00F948AC" w:rsidRDefault="004A1504" w:rsidP="004A1504">
      <w:pPr>
        <w:spacing w:after="0" w:line="240" w:lineRule="auto"/>
        <w:ind w:left="720" w:hanging="720"/>
        <w:jc w:val="center"/>
        <w:rPr>
          <w:rFonts w:ascii="Times New Roman" w:hAnsi="Times New Roman"/>
          <w:color w:val="000000" w:themeColor="text1"/>
        </w:rPr>
      </w:pPr>
    </w:p>
    <w:p w:rsidR="004A1504" w:rsidRPr="00F948AC" w:rsidRDefault="004A1504" w:rsidP="004A1504">
      <w:pPr>
        <w:pStyle w:val="Default"/>
        <w:ind w:left="720" w:hanging="720"/>
        <w:rPr>
          <w:sz w:val="22"/>
          <w:szCs w:val="22"/>
          <w:lang w:eastAsia="ko-KR"/>
        </w:rPr>
      </w:pPr>
      <w:r>
        <w:rPr>
          <w:sz w:val="22"/>
          <w:szCs w:val="22"/>
        </w:rPr>
        <w:t xml:space="preserve">26. </w:t>
      </w:r>
      <w:r w:rsidRPr="00F948AC">
        <w:rPr>
          <w:sz w:val="22"/>
          <w:szCs w:val="22"/>
        </w:rPr>
        <w:t xml:space="preserve">Brown*, R., and </w:t>
      </w:r>
      <w:r w:rsidRPr="00F948AC">
        <w:rPr>
          <w:b/>
          <w:color w:val="000000" w:themeColor="text1"/>
          <w:sz w:val="22"/>
          <w:szCs w:val="22"/>
        </w:rPr>
        <w:t>J.-Y. Ko</w:t>
      </w:r>
      <w:r w:rsidRPr="00F948AC">
        <w:rPr>
          <w:sz w:val="22"/>
          <w:szCs w:val="22"/>
        </w:rPr>
        <w:t xml:space="preserve">. A correlation analysis of poverty with race, education, and economic well-being in Mississippi, and policy alternatives. </w:t>
      </w:r>
      <w:r w:rsidRPr="00F948AC">
        <w:rPr>
          <w:bCs/>
          <w:i/>
          <w:iCs/>
          <w:sz w:val="22"/>
          <w:szCs w:val="22"/>
          <w:lang w:eastAsia="ko-KR"/>
        </w:rPr>
        <w:t>Online Journal of Rural and Urban Research</w:t>
      </w:r>
      <w:r>
        <w:rPr>
          <w:bCs/>
          <w:iCs/>
          <w:sz w:val="22"/>
          <w:szCs w:val="22"/>
          <w:lang w:eastAsia="ko-KR"/>
        </w:rPr>
        <w:t xml:space="preserve"> (Accepted</w:t>
      </w:r>
      <w:r w:rsidRPr="00F948AC">
        <w:rPr>
          <w:bCs/>
          <w:iCs/>
          <w:sz w:val="22"/>
          <w:szCs w:val="22"/>
          <w:lang w:eastAsia="ko-KR"/>
        </w:rPr>
        <w:t xml:space="preserve">) </w:t>
      </w:r>
    </w:p>
    <w:p w:rsidR="004A1504" w:rsidRDefault="004A1504">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color w:val="000000" w:themeColor="text1"/>
        </w:rPr>
      </w:pPr>
      <w:r>
        <w:rPr>
          <w:rFonts w:ascii="Times New Roman" w:hAnsi="Times New Roman"/>
        </w:rPr>
        <w:t>25.</w:t>
      </w:r>
      <w:r>
        <w:rPr>
          <w:rFonts w:ascii="Times New Roman" w:hAnsi="Times New Roman"/>
          <w:b/>
          <w:bCs/>
        </w:rPr>
        <w:t xml:space="preserve"> Ko, J.-Y.</w:t>
      </w:r>
      <w:r>
        <w:rPr>
          <w:rFonts w:ascii="Times New Roman" w:hAnsi="Times New Roman"/>
        </w:rPr>
        <w:t xml:space="preserve">, J. W. Day, R. R. Lane, R. Hunter, D. Sabins, K. L. Pintado, and J. Franklin. 2012. Policy adoption of ecosystem services for a sustainable community: a case study of wetland assimilation using natural wetlands in Breaux Bridge, Louisiana. </w:t>
      </w:r>
      <w:r>
        <w:rPr>
          <w:rFonts w:ascii="Times New Roman" w:hAnsi="Times New Roman"/>
          <w:i/>
          <w:iCs/>
        </w:rPr>
        <w:t xml:space="preserve">Ecological Engineering </w:t>
      </w:r>
      <w:r>
        <w:rPr>
          <w:rFonts w:ascii="Times New Roman" w:hAnsi="Times New Roman"/>
        </w:rPr>
        <w:t xml:space="preserve">38:114-118. </w:t>
      </w:r>
      <w:hyperlink r:id="rId9" w:history="1">
        <w:r>
          <w:rPr>
            <w:rFonts w:ascii="Times New Roman" w:hAnsi="Times New Roman"/>
          </w:rPr>
          <w:t>http://dx.doi.org/10.1016/j.ecoleng.2011.10.009</w:t>
        </w:r>
      </w:hyperlink>
      <w:r w:rsidRPr="00D87C81">
        <w:rPr>
          <w:rFonts w:ascii="Times New Roman" w:hAnsi="Times New Roman"/>
          <w:color w:val="000000" w:themeColor="text1"/>
          <w:u w:val="single"/>
        </w:rPr>
        <w:t>.</w:t>
      </w:r>
      <w:r w:rsidR="00B57C99" w:rsidRPr="00D87C81">
        <w:rPr>
          <w:rFonts w:ascii="Times New Roman" w:hAnsi="Times New Roman" w:hint="eastAsia"/>
          <w:color w:val="000000" w:themeColor="text1"/>
        </w:rPr>
        <w:t xml:space="preserve"> </w:t>
      </w:r>
      <w:r w:rsidR="00165E83">
        <w:rPr>
          <w:rFonts w:ascii="Times New Roman" w:hAnsi="Times New Roman"/>
          <w:color w:val="000000" w:themeColor="text1"/>
        </w:rPr>
        <w:t>[2</w:t>
      </w:r>
      <w:r w:rsidR="006A2CF2">
        <w:rPr>
          <w:rFonts w:ascii="Times New Roman" w:hAnsi="Times New Roman"/>
          <w:color w:val="000000" w:themeColor="text1"/>
        </w:rPr>
        <w:t xml:space="preserve"> time]</w:t>
      </w:r>
    </w:p>
    <w:p w:rsidR="008363EE" w:rsidRDefault="008363EE">
      <w:pPr>
        <w:widowControl w:val="0"/>
        <w:tabs>
          <w:tab w:val="left" w:pos="3776"/>
        </w:tabs>
        <w:autoSpaceDE w:val="0"/>
        <w:autoSpaceDN w:val="0"/>
        <w:adjustRightInd w:val="0"/>
        <w:spacing w:after="0" w:line="240" w:lineRule="auto"/>
        <w:ind w:left="720" w:hanging="720"/>
        <w:rPr>
          <w:rFonts w:ascii="Times New Roman" w:hAnsi="Times New Roman"/>
        </w:rPr>
      </w:pPr>
      <w:r>
        <w:rPr>
          <w:rFonts w:ascii="Times New Roman" w:hAnsi="Times New Roman"/>
        </w:rPr>
        <w:tab/>
      </w:r>
      <w:r>
        <w:rPr>
          <w:rFonts w:ascii="Times New Roman" w:hAnsi="Times New Roman"/>
        </w:rPr>
        <w:tab/>
      </w:r>
    </w:p>
    <w:p w:rsidR="008363EE" w:rsidRDefault="008363EE" w:rsidP="008E0462">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24.</w:t>
      </w:r>
      <w:r>
        <w:rPr>
          <w:rFonts w:ascii="Times New Roman" w:hAnsi="Times New Roman"/>
          <w:b/>
          <w:bCs/>
        </w:rPr>
        <w:t xml:space="preserve"> Ko, J.-Y.</w:t>
      </w:r>
      <w:r>
        <w:rPr>
          <w:rFonts w:ascii="Times New Roman" w:hAnsi="Times New Roman"/>
        </w:rPr>
        <w:t xml:space="preserve">, G. A. Jones, M.-S. Heo, Y.-S. Kang*, and S.-H. Kang*. 2010. A fifty-year production and economic assessment of common property-based management of marine living common Resources: a case study for the women divers communities in Jeju, South Korea. </w:t>
      </w:r>
      <w:r>
        <w:rPr>
          <w:rFonts w:ascii="Times New Roman" w:hAnsi="Times New Roman"/>
          <w:i/>
          <w:iCs/>
        </w:rPr>
        <w:t>Marine Policy</w:t>
      </w:r>
      <w:r>
        <w:rPr>
          <w:rFonts w:ascii="Times New Roman" w:hAnsi="Times New Roman"/>
        </w:rPr>
        <w:t xml:space="preserve"> 34:624-634. </w:t>
      </w:r>
      <w:hyperlink r:id="rId10" w:history="1">
        <w:r>
          <w:rPr>
            <w:rFonts w:ascii="Times New Roman" w:hAnsi="Times New Roman"/>
          </w:rPr>
          <w:t>http://dx.doi.org/10.1016/j.marpol.2009.11.013</w:t>
        </w:r>
      </w:hyperlink>
      <w:r>
        <w:rPr>
          <w:rFonts w:ascii="Times New Roman" w:hAnsi="Times New Roman"/>
          <w:color w:val="0000FF"/>
          <w:u w:val="single"/>
        </w:rPr>
        <w:t>.</w:t>
      </w:r>
      <w:r w:rsidR="003375E2">
        <w:rPr>
          <w:rFonts w:ascii="Times New Roman" w:hAnsi="Times New Roman"/>
        </w:rPr>
        <w:t xml:space="preserve"> [4</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23. Brantley, C. G., J. W. Day, R. R. Lane, E. Hyfield, J. N. Day, and </w:t>
      </w:r>
      <w:r>
        <w:rPr>
          <w:rFonts w:ascii="Times New Roman" w:hAnsi="Times New Roman"/>
          <w:b/>
          <w:bCs/>
        </w:rPr>
        <w:t>J.-Y. Ko</w:t>
      </w:r>
      <w:r>
        <w:rPr>
          <w:rFonts w:ascii="Times New Roman" w:hAnsi="Times New Roman"/>
        </w:rPr>
        <w:t xml:space="preserve">. 2008. Primary production, nutrient dynamics, and accretion of a coastal freshwater forested wetland assimilation system in Louisiana. </w:t>
      </w:r>
      <w:r>
        <w:rPr>
          <w:rFonts w:ascii="Times New Roman" w:hAnsi="Times New Roman"/>
          <w:i/>
          <w:iCs/>
        </w:rPr>
        <w:t>Ecological Engineering</w:t>
      </w:r>
      <w:r>
        <w:rPr>
          <w:rFonts w:ascii="Times New Roman" w:hAnsi="Times New Roman"/>
        </w:rPr>
        <w:t xml:space="preserve"> 34:7-22. </w:t>
      </w:r>
      <w:hyperlink r:id="rId11" w:history="1">
        <w:r>
          <w:rPr>
            <w:rFonts w:ascii="Times New Roman" w:hAnsi="Times New Roman"/>
          </w:rPr>
          <w:t>http://dx.doi.org/10.1016/j.ecoleng.2008.05.004</w:t>
        </w:r>
      </w:hyperlink>
      <w:r w:rsidR="003375E2">
        <w:rPr>
          <w:rFonts w:ascii="Times New Roman" w:hAnsi="Times New Roman"/>
        </w:rPr>
        <w:t xml:space="preserve"> [</w:t>
      </w:r>
      <w:r w:rsidR="006A2CF2">
        <w:rPr>
          <w:rFonts w:ascii="Times New Roman" w:hAnsi="Times New Roman" w:hint="eastAsia"/>
        </w:rPr>
        <w:t>24</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22.</w:t>
      </w:r>
      <w:r>
        <w:rPr>
          <w:rFonts w:ascii="Times New Roman" w:hAnsi="Times New Roman"/>
          <w:b/>
          <w:bCs/>
        </w:rPr>
        <w:t xml:space="preserve"> Ko, J.-Y..</w:t>
      </w:r>
      <w:r>
        <w:rPr>
          <w:rFonts w:ascii="Times New Roman" w:hAnsi="Times New Roman"/>
        </w:rPr>
        <w:t xml:space="preserve"> 2007. An explanation for South Korean experience in economic development, pp.127-141.  In Leclerc, G., and C. A. S. Hall (Eds.). Making World Development Work: Scientific Alternatives to Neoclassical Economic Theory.  University of New Mexico Press, Albuquerque, New Mexico.</w:t>
      </w:r>
      <w:r w:rsidR="005B79B7">
        <w:rPr>
          <w:rFonts w:ascii="Times New Roman" w:hAnsi="Times New Roman" w:hint="eastAsia"/>
        </w:rPr>
        <w:t xml:space="preserve">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spacing w:val="-3"/>
        </w:rPr>
        <w:t xml:space="preserve">21. Hall, C. A. S. and </w:t>
      </w:r>
      <w:r>
        <w:rPr>
          <w:rFonts w:ascii="Times New Roman" w:hAnsi="Times New Roman"/>
          <w:b/>
          <w:bCs/>
          <w:spacing w:val="-3"/>
        </w:rPr>
        <w:t>J.-Y. Ko</w:t>
      </w:r>
      <w:r>
        <w:rPr>
          <w:rFonts w:ascii="Times New Roman" w:hAnsi="Times New Roman"/>
          <w:spacing w:val="-3"/>
        </w:rPr>
        <w:t>. 2007. The myth of efficiency through market economics: a biophysical analysis of tropical economies</w:t>
      </w:r>
      <w:r w:rsidR="00173544">
        <w:rPr>
          <w:rFonts w:ascii="Times New Roman" w:hAnsi="Times New Roman" w:hint="eastAsia"/>
          <w:spacing w:val="-3"/>
        </w:rPr>
        <w:t xml:space="preserve">. </w:t>
      </w:r>
      <w:r>
        <w:rPr>
          <w:rFonts w:ascii="Times New Roman" w:hAnsi="Times New Roman"/>
          <w:spacing w:val="-3"/>
        </w:rPr>
        <w:t>pp.90-103</w:t>
      </w:r>
      <w:r w:rsidR="00061798">
        <w:rPr>
          <w:rFonts w:ascii="Times New Roman" w:hAnsi="Times New Roman"/>
          <w:spacing w:val="-3"/>
        </w:rPr>
        <w:t>. In</w:t>
      </w:r>
      <w:r>
        <w:rPr>
          <w:rFonts w:ascii="Times New Roman" w:hAnsi="Times New Roman"/>
        </w:rPr>
        <w:t xml:space="preserve"> Leclerc, G., and C. A. S. Hall. (Eds.). Making World Development Work: Scientific Alternatives to Neoclassical Economic Theory.  University of New Mexico Press, Albuquerque, New Mexico. </w:t>
      </w:r>
      <w:r w:rsidR="003375E2">
        <w:rPr>
          <w:rFonts w:ascii="Times New Roman" w:hAnsi="Times New Roman" w:hint="eastAsia"/>
        </w:rPr>
        <w:t>[</w:t>
      </w:r>
      <w:r w:rsidR="00D87C81">
        <w:rPr>
          <w:rFonts w:ascii="Times New Roman" w:hAnsi="Times New Roman" w:hint="eastAsia"/>
        </w:rPr>
        <w:t>2</w:t>
      </w:r>
      <w:r w:rsidR="00850CF4">
        <w:rPr>
          <w:rFonts w:ascii="Times New Roman" w:hAnsi="Times New Roman" w:hint="eastAsia"/>
        </w:rPr>
        <w:t xml:space="preserve"> times</w:t>
      </w:r>
      <w:r w:rsidR="00D87C81">
        <w:rPr>
          <w:rFonts w:ascii="Times New Roman" w:hAnsi="Times New Roman" w:hint="eastAsia"/>
        </w:rPr>
        <w:t>]</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20.Day, J. W., J. Barras, E. Clairain, J. Johnston,</w:t>
      </w:r>
      <w:r>
        <w:rPr>
          <w:rFonts w:ascii="Times New Roman" w:hAnsi="Times New Roman"/>
          <w:vertAlign w:val="subscript"/>
        </w:rPr>
        <w:t xml:space="preserve"> </w:t>
      </w:r>
      <w:r>
        <w:rPr>
          <w:rFonts w:ascii="Times New Roman" w:hAnsi="Times New Roman"/>
        </w:rPr>
        <w:t xml:space="preserve">D. Justic, G. P. Kemp, </w:t>
      </w:r>
      <w:r>
        <w:rPr>
          <w:rFonts w:ascii="Times New Roman" w:hAnsi="Times New Roman"/>
          <w:b/>
          <w:bCs/>
        </w:rPr>
        <w:t>J.-Y. Ko</w:t>
      </w:r>
      <w:r>
        <w:rPr>
          <w:rFonts w:ascii="Times New Roman" w:hAnsi="Times New Roman"/>
        </w:rPr>
        <w:t xml:space="preserve">, R. R. Lane, W. Mitsch, G. Steyer, P. Templet, and A. Yanez-Arancibia. 2005. Implications of global climatic change and energy cost and availability for the restoration of the Mississippi delta.  </w:t>
      </w:r>
      <w:r>
        <w:rPr>
          <w:rFonts w:ascii="Times New Roman" w:hAnsi="Times New Roman"/>
          <w:i/>
          <w:iCs/>
        </w:rPr>
        <w:t>Ecological Engineering</w:t>
      </w:r>
      <w:r>
        <w:rPr>
          <w:rFonts w:ascii="Times New Roman" w:hAnsi="Times New Roman"/>
        </w:rPr>
        <w:t xml:space="preserve"> </w:t>
      </w:r>
      <w:r>
        <w:rPr>
          <w:rFonts w:ascii="Times New Roman" w:hAnsi="Times New Roman"/>
        </w:rPr>
        <w:lastRenderedPageBreak/>
        <w:t xml:space="preserve">24:253-265. </w:t>
      </w:r>
      <w:hyperlink r:id="rId12" w:history="1">
        <w:r>
          <w:rPr>
            <w:rFonts w:ascii="Times New Roman" w:hAnsi="Times New Roman"/>
          </w:rPr>
          <w:t>http://dx.doi.org/10.1016/j.ecoleng.2004.11.015</w:t>
        </w:r>
      </w:hyperlink>
      <w:r w:rsidR="005B79B7">
        <w:rPr>
          <w:rFonts w:ascii="Times New Roman" w:hAnsi="Times New Roman"/>
        </w:rPr>
        <w:t>.</w:t>
      </w:r>
      <w:r w:rsidR="00AA0453">
        <w:rPr>
          <w:rFonts w:ascii="Times New Roman" w:hAnsi="Times New Roman"/>
        </w:rPr>
        <w:t xml:space="preserve"> [106</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spacing w:val="-3"/>
        </w:rPr>
        <w:t xml:space="preserve">19. Hall, C. A. S. and </w:t>
      </w:r>
      <w:r>
        <w:rPr>
          <w:rFonts w:ascii="Times New Roman" w:hAnsi="Times New Roman"/>
          <w:b/>
          <w:bCs/>
          <w:spacing w:val="-3"/>
        </w:rPr>
        <w:t>J.-Y. Ko</w:t>
      </w:r>
      <w:r>
        <w:rPr>
          <w:rFonts w:ascii="Times New Roman" w:hAnsi="Times New Roman"/>
          <w:spacing w:val="-3"/>
        </w:rPr>
        <w:t xml:space="preserve">. 2005. The myth of efficiency through market economics: a biophysical analysis of tropical economies, especially with respect to energy, forest and water. pp. 40-58. </w:t>
      </w:r>
      <w:r>
        <w:rPr>
          <w:rFonts w:ascii="Times New Roman" w:hAnsi="Times New Roman"/>
        </w:rPr>
        <w:t>In Bonell, M., and L.A. Bruijnzeel (Eds.). Forests, Water and People in the Humid Tropics: Past, Present and Future Hydrological Research for Integrated Land and Water Management. Cambridge University Pres</w:t>
      </w:r>
      <w:r w:rsidR="006A2CF2">
        <w:rPr>
          <w:rFonts w:ascii="Times New Roman" w:hAnsi="Times New Roman"/>
        </w:rPr>
        <w:t>s. Cambridge, UK. 944 pp. [9</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18. Hall, C. A. S., and </w:t>
      </w:r>
      <w:r>
        <w:rPr>
          <w:rFonts w:ascii="Times New Roman" w:hAnsi="Times New Roman"/>
          <w:b/>
          <w:bCs/>
        </w:rPr>
        <w:t>J.-Y. Ko</w:t>
      </w:r>
      <w:r>
        <w:rPr>
          <w:rFonts w:ascii="Times New Roman" w:hAnsi="Times New Roman"/>
        </w:rPr>
        <w:t>. 2005. Energy and international development: a systems approach to economic development. pp. 73-90. In Ortega, E., and S. Ulgiati (Eds.). Proceedings of 4</w:t>
      </w:r>
      <w:r>
        <w:rPr>
          <w:rFonts w:ascii="Times New Roman" w:hAnsi="Times New Roman"/>
          <w:vertAlign w:val="superscript"/>
        </w:rPr>
        <w:t>th</w:t>
      </w:r>
      <w:r>
        <w:rPr>
          <w:rFonts w:ascii="Times New Roman" w:hAnsi="Times New Roman"/>
        </w:rPr>
        <w:t xml:space="preserve"> Biennial International Workshop: Advances in Energy Studies: Energy-Ecology issues in Latin America. Grafica da Universiduel Estadual de Campinas, SP, Brazil. </w:t>
      </w:r>
    </w:p>
    <w:p w:rsidR="008363EE" w:rsidRDefault="008363EE">
      <w:pPr>
        <w:widowControl w:val="0"/>
        <w:autoSpaceDE w:val="0"/>
        <w:autoSpaceDN w:val="0"/>
        <w:adjustRightInd w:val="0"/>
        <w:spacing w:after="0" w:line="240" w:lineRule="auto"/>
        <w:ind w:left="720" w:hanging="720"/>
        <w:rPr>
          <w:rFonts w:ascii="Times New Roman" w:hAnsi="Times New Roman"/>
          <w:spacing w:val="-3"/>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17.</w:t>
      </w:r>
      <w:r>
        <w:rPr>
          <w:rFonts w:ascii="Times New Roman" w:hAnsi="Times New Roman"/>
          <w:b/>
          <w:bCs/>
        </w:rPr>
        <w:t xml:space="preserve"> Ko, J.-Y.</w:t>
      </w:r>
      <w:r>
        <w:rPr>
          <w:rFonts w:ascii="Times New Roman" w:hAnsi="Times New Roman"/>
        </w:rPr>
        <w:t xml:space="preserve">, J. W. Day, R. R. Lane, and J. N. Day. 2004. A comparative evaluation of money-based and energy-based cost-benefit analyses of tertiary municipal wastewater treatment using forested wetlands vs. sand filtration in Louisiana. </w:t>
      </w:r>
      <w:r>
        <w:rPr>
          <w:rFonts w:ascii="Times New Roman" w:hAnsi="Times New Roman"/>
          <w:i/>
          <w:iCs/>
        </w:rPr>
        <w:t>Ecological Economics</w:t>
      </w:r>
      <w:r>
        <w:rPr>
          <w:rFonts w:ascii="Times New Roman" w:hAnsi="Times New Roman"/>
        </w:rPr>
        <w:t xml:space="preserve"> 49:331-347.</w:t>
      </w:r>
      <w:r>
        <w:rPr>
          <w:rFonts w:ascii="Times New Roman" w:hAnsi="Times New Roman"/>
          <w:color w:val="333333"/>
          <w:highlight w:val="white"/>
        </w:rPr>
        <w:t xml:space="preserve"> </w:t>
      </w:r>
      <w:hyperlink r:id="rId13" w:history="1">
        <w:r>
          <w:rPr>
            <w:rFonts w:ascii="Times New Roman" w:hAnsi="Times New Roman"/>
            <w:color w:val="0000FF"/>
            <w:highlight w:val="white"/>
            <w:u w:val="single"/>
          </w:rPr>
          <w:t>http://dx.doi.org/</w:t>
        </w:r>
      </w:hyperlink>
      <w:hyperlink r:id="rId14" w:history="1">
        <w:r>
          <w:rPr>
            <w:rFonts w:ascii="Times New Roman" w:hAnsi="Times New Roman"/>
            <w:color w:val="0000FF"/>
            <w:u w:val="single"/>
          </w:rPr>
          <w:t>10.1016/j.ecolecon.2004.01.011</w:t>
        </w:r>
      </w:hyperlink>
      <w:r w:rsidR="003375E2">
        <w:rPr>
          <w:rFonts w:ascii="Times New Roman" w:hAnsi="Times New Roman"/>
        </w:rPr>
        <w:t>. [</w:t>
      </w:r>
      <w:r w:rsidR="000C1A0C">
        <w:rPr>
          <w:rFonts w:ascii="Times New Roman" w:hAnsi="Times New Roman" w:hint="eastAsia"/>
        </w:rPr>
        <w:t>50</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16.</w:t>
      </w:r>
      <w:r>
        <w:rPr>
          <w:rFonts w:ascii="Times New Roman" w:hAnsi="Times New Roman"/>
          <w:b/>
          <w:bCs/>
        </w:rPr>
        <w:t xml:space="preserve"> Ko, J.-Y.</w:t>
      </w:r>
      <w:r>
        <w:rPr>
          <w:rFonts w:ascii="Times New Roman" w:hAnsi="Times New Roman"/>
        </w:rPr>
        <w:t xml:space="preserve">, and J. W. Day.2004. A review of ecological impacts of oil and gas development on coastal ecosystems in the Mississippi Delta. </w:t>
      </w:r>
      <w:r>
        <w:rPr>
          <w:rFonts w:ascii="Times New Roman" w:hAnsi="Times New Roman"/>
          <w:i/>
          <w:iCs/>
        </w:rPr>
        <w:t>Ocean &amp; Coastal Management</w:t>
      </w:r>
      <w:r>
        <w:rPr>
          <w:rFonts w:ascii="Times New Roman" w:hAnsi="Times New Roman"/>
        </w:rPr>
        <w:t xml:space="preserve"> 47:597-623.</w:t>
      </w:r>
      <w:r>
        <w:rPr>
          <w:rFonts w:ascii="Times New Roman" w:hAnsi="Times New Roman"/>
          <w:b/>
          <w:bCs/>
          <w:sz w:val="24"/>
          <w:szCs w:val="24"/>
        </w:rPr>
        <w:t xml:space="preserve"> </w:t>
      </w:r>
      <w:hyperlink r:id="rId15" w:history="1">
        <w:r>
          <w:rPr>
            <w:rFonts w:ascii="Times New Roman" w:hAnsi="Times New Roman"/>
          </w:rPr>
          <w:t>http://dx.doi.org/10.1016/j.ocecoaman.2004.12.004</w:t>
        </w:r>
      </w:hyperlink>
      <w:r>
        <w:rPr>
          <w:rFonts w:ascii="Times New Roman" w:hAnsi="Times New Roman"/>
        </w:rPr>
        <w:t xml:space="preserve"> </w:t>
      </w:r>
      <w:r>
        <w:rPr>
          <w:rFonts w:ascii="Times New Roman" w:hAnsi="Times New Roman"/>
          <w:b/>
          <w:bCs/>
        </w:rPr>
        <w:t xml:space="preserve"> </w:t>
      </w:r>
      <w:r w:rsidR="003375E2">
        <w:rPr>
          <w:rFonts w:ascii="Times New Roman" w:hAnsi="Times New Roman"/>
        </w:rPr>
        <w:t>[6</w:t>
      </w:r>
      <w:r w:rsidR="000C1A0C">
        <w:rPr>
          <w:rFonts w:ascii="Times New Roman" w:hAnsi="Times New Roman" w:hint="eastAsia"/>
        </w:rPr>
        <w:t>8</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15.</w:t>
      </w:r>
      <w:r>
        <w:rPr>
          <w:rFonts w:ascii="Times New Roman" w:hAnsi="Times New Roman"/>
          <w:b/>
          <w:bCs/>
        </w:rPr>
        <w:t xml:space="preserve"> Ko, J.-Y.</w:t>
      </w:r>
      <w:r>
        <w:rPr>
          <w:rFonts w:ascii="Times New Roman" w:hAnsi="Times New Roman"/>
        </w:rPr>
        <w:t xml:space="preserve">, and J. W. Day.2004. Impacts of energy development in wetlands: the Mississippi delta. Encyclopedia of Energy (Editor-in-Chief: C. Cleveland). Elsevier. Vol. 6: 397-408. </w:t>
      </w:r>
    </w:p>
    <w:p w:rsidR="008363EE" w:rsidRDefault="003375E2">
      <w:pPr>
        <w:widowControl w:val="0"/>
        <w:autoSpaceDE w:val="0"/>
        <w:autoSpaceDN w:val="0"/>
        <w:adjustRightInd w:val="0"/>
        <w:spacing w:after="0" w:line="240" w:lineRule="auto"/>
        <w:ind w:left="720"/>
        <w:rPr>
          <w:rFonts w:ascii="Times New Roman" w:hAnsi="Times New Roman"/>
        </w:rPr>
      </w:pPr>
      <w:r>
        <w:rPr>
          <w:rFonts w:ascii="Times New Roman" w:hAnsi="Times New Roman"/>
        </w:rPr>
        <w:t>[4</w:t>
      </w:r>
      <w:r w:rsidR="008363EE">
        <w:rPr>
          <w:rFonts w:ascii="Times New Roman" w:hAnsi="Times New Roman"/>
        </w:rPr>
        <w:t xml:space="preserve"> time</w:t>
      </w:r>
      <w:r w:rsidR="00850CF4">
        <w:rPr>
          <w:rFonts w:ascii="Times New Roman" w:hAnsi="Times New Roman" w:hint="eastAsia"/>
        </w:rPr>
        <w:t>s</w:t>
      </w:r>
      <w:r w:rsidR="008363EE">
        <w:rPr>
          <w:rFonts w:ascii="Times New Roman" w:hAnsi="Times New Roman"/>
        </w:rPr>
        <w:t>]</w:t>
      </w:r>
    </w:p>
    <w:p w:rsidR="008363EE" w:rsidRDefault="008363EE">
      <w:pPr>
        <w:widowControl w:val="0"/>
        <w:autoSpaceDE w:val="0"/>
        <w:autoSpaceDN w:val="0"/>
        <w:adjustRightInd w:val="0"/>
        <w:spacing w:after="0" w:line="240" w:lineRule="auto"/>
        <w:jc w:val="both"/>
        <w:rPr>
          <w:rFonts w:ascii="Times New Roman" w:hAnsi="Times New Roman"/>
          <w:u w:val="single"/>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14.</w:t>
      </w:r>
      <w:r>
        <w:rPr>
          <w:rFonts w:ascii="Times New Roman" w:hAnsi="Times New Roman"/>
          <w:b/>
          <w:bCs/>
        </w:rPr>
        <w:t xml:space="preserve"> Ko, J.-Y.</w:t>
      </w:r>
      <w:r>
        <w:rPr>
          <w:rFonts w:ascii="Times New Roman" w:hAnsi="Times New Roman"/>
        </w:rPr>
        <w:t xml:space="preserve">, J. W. Day, and et al. 2004. The impacts of oil and gas activities on coastal wetland loss in the Mississippi Delta. pp. 957-977.  In Caso, M., I. Pisanty, and E. Ezcurra (Eds.). Environmental Diagnosis of the Gulf of Mexico. Mexican National Institute of Ecology, Mexico City, Mexico. (Published in Spanish; translated into English version by Withers, K., and M. Nipper (Eds.) 2008. Environmental Analysis of the Gulf of Mexico. Harte Research Institute for Gulf of Mexico Studies, Texas A&amp;M University at Corpus Christi. Special Publication Series No.1, </w:t>
      </w:r>
      <w:hyperlink r:id="rId16" w:history="1">
        <w:r>
          <w:rPr>
            <w:rFonts w:ascii="Times New Roman" w:hAnsi="Times New Roman"/>
          </w:rPr>
          <w:t>http://www.harteresearchinstitute.org/whats-news/books</w:t>
        </w:r>
      </w:hyperlink>
      <w:r>
        <w:rPr>
          <w:rFonts w:ascii="Times New Roman" w:hAnsi="Times New Roman"/>
        </w:rPr>
        <w:t>, pp.608-62</w:t>
      </w:r>
      <w:r w:rsidR="005A4618">
        <w:rPr>
          <w:rFonts w:ascii="Times New Roman" w:hAnsi="Times New Roman" w:hint="eastAsia"/>
        </w:rPr>
        <w:t>1</w:t>
      </w:r>
      <w:r w:rsidR="003375E2">
        <w:rPr>
          <w:rFonts w:ascii="Times New Roman" w:hAnsi="Times New Roman"/>
        </w:rPr>
        <w:t>).[</w:t>
      </w:r>
      <w:r w:rsidR="00AA0453">
        <w:rPr>
          <w:rFonts w:ascii="Times New Roman" w:hAnsi="Times New Roman"/>
        </w:rPr>
        <w:t>2</w:t>
      </w:r>
      <w:r>
        <w:rPr>
          <w:rFonts w:ascii="Times New Roman" w:hAnsi="Times New Roman"/>
        </w:rPr>
        <w:t xml:space="preserve"> time</w:t>
      </w:r>
      <w:r w:rsidR="00850CF4">
        <w:rPr>
          <w:rFonts w:ascii="Times New Roman" w:hAnsi="Times New Roman" w:hint="eastAsia"/>
        </w:rPr>
        <w:t>s</w:t>
      </w:r>
      <w:r>
        <w:rPr>
          <w:rFonts w:ascii="Times New Roman" w:hAnsi="Times New Roman"/>
        </w:rPr>
        <w:t>]</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13. Day, J. W., </w:t>
      </w:r>
      <w:r>
        <w:rPr>
          <w:rFonts w:ascii="Times New Roman" w:hAnsi="Times New Roman"/>
          <w:b/>
          <w:bCs/>
        </w:rPr>
        <w:t>J.-Y. Ko</w:t>
      </w:r>
      <w:r>
        <w:rPr>
          <w:rFonts w:ascii="Times New Roman" w:hAnsi="Times New Roman"/>
        </w:rPr>
        <w:t xml:space="preserve">, J. Rybczyk, D. Sabins, R. Bean, G. Berthelot, C. Brantley, L. Cardoch, W. Conner, J. N. Day, A.J. Englande, S. Feagley, E. Hyfield, R. Lane, J. Lindsey, J. Mistich, E. Reyes, and R. Twilley. 2004. The use of wetlands in the Mississippi Delta for wastewater assimilation: a review. </w:t>
      </w:r>
      <w:r>
        <w:rPr>
          <w:rFonts w:ascii="Times New Roman" w:hAnsi="Times New Roman"/>
          <w:i/>
          <w:iCs/>
        </w:rPr>
        <w:t>Ocean &amp; Coastal Management</w:t>
      </w:r>
      <w:r>
        <w:rPr>
          <w:rFonts w:ascii="Times New Roman" w:hAnsi="Times New Roman"/>
        </w:rPr>
        <w:t xml:space="preserve"> 47:671-691.</w:t>
      </w:r>
      <w:r>
        <w:rPr>
          <w:rFonts w:ascii="Times New Roman" w:hAnsi="Times New Roman"/>
          <w:b/>
          <w:bCs/>
          <w:sz w:val="24"/>
          <w:szCs w:val="24"/>
        </w:rPr>
        <w:t xml:space="preserve"> </w:t>
      </w:r>
      <w:hyperlink r:id="rId17" w:history="1">
        <w:r>
          <w:rPr>
            <w:rFonts w:ascii="Times New Roman" w:hAnsi="Times New Roman"/>
          </w:rPr>
          <w:t>http://dx.doi.org/10.1016/j.ocecoaman.2004.12.007</w:t>
        </w:r>
      </w:hyperlink>
      <w:r w:rsidR="005B79B7">
        <w:rPr>
          <w:rFonts w:ascii="Times New Roman" w:hAnsi="Times New Roman"/>
        </w:rPr>
        <w:t xml:space="preserve"> </w:t>
      </w:r>
      <w:r w:rsidR="0004736B">
        <w:rPr>
          <w:rFonts w:ascii="Times New Roman" w:hAnsi="Times New Roman"/>
        </w:rPr>
        <w:t>[</w:t>
      </w:r>
      <w:r w:rsidR="000C1A0C">
        <w:rPr>
          <w:rFonts w:ascii="Times New Roman" w:hAnsi="Times New Roman" w:hint="eastAsia"/>
        </w:rPr>
        <w:t>101</w:t>
      </w:r>
      <w:r w:rsidR="0004736B">
        <w:rPr>
          <w:rFonts w:ascii="Times New Roman" w:hAnsi="Times New Roman"/>
        </w:rPr>
        <w:t xml:space="preserve"> times</w:t>
      </w:r>
      <w:r>
        <w:rPr>
          <w:rFonts w:ascii="Times New Roman" w:hAnsi="Times New Roman"/>
        </w:rPr>
        <w:t>]</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12. Day, J. W., P. Templet, </w:t>
      </w:r>
      <w:r>
        <w:rPr>
          <w:rFonts w:ascii="Times New Roman" w:hAnsi="Times New Roman"/>
          <w:b/>
          <w:bCs/>
        </w:rPr>
        <w:t>J.-Y. Ko</w:t>
      </w:r>
      <w:r>
        <w:rPr>
          <w:rFonts w:ascii="Times New Roman" w:hAnsi="Times New Roman"/>
        </w:rPr>
        <w:t xml:space="preserve">, et al. 2004. The Mississippi Delta: system functioning, environmental impacts, and sustainable Management. pp. 851-880. In Caso, M., I. Pisanty, and E. Ezcurra (Eds.). Environmental Diagnosis of the Gulf of Mexico. Mexican National Institute of Ecology, Mexico City, Mexico. Vol.2. (published in Spanish; translated into English version by Withers, K., and M. Nipper (Eds.) 2008. Environmental Analysis of the Gulf of Mexico. Harte Research Institute for Gulf of Mexico Studies, Texas A&amp;M University at Corpus Christi. Special Publication Series, </w:t>
      </w:r>
      <w:hyperlink r:id="rId18" w:history="1">
        <w:r>
          <w:rPr>
            <w:rFonts w:ascii="Times New Roman" w:hAnsi="Times New Roman"/>
          </w:rPr>
          <w:t>http://www.harteresearchinstitute.org/whats-news/books</w:t>
        </w:r>
      </w:hyperlink>
      <w:r w:rsidR="003375E2">
        <w:rPr>
          <w:rFonts w:ascii="Times New Roman" w:hAnsi="Times New Roman"/>
        </w:rPr>
        <w:t>, pp.533-553.) [</w:t>
      </w:r>
      <w:r>
        <w:rPr>
          <w:rFonts w:ascii="Times New Roman" w:hAnsi="Times New Roman"/>
        </w:rPr>
        <w:t>3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11.</w:t>
      </w:r>
      <w:r>
        <w:rPr>
          <w:rFonts w:ascii="Times New Roman" w:hAnsi="Times New Roman"/>
          <w:b/>
          <w:bCs/>
        </w:rPr>
        <w:t xml:space="preserve"> Ko, J.-Y.,</w:t>
      </w:r>
      <w:r>
        <w:rPr>
          <w:rFonts w:ascii="Times New Roman" w:hAnsi="Times New Roman"/>
        </w:rPr>
        <w:t xml:space="preserve"> and John W. Day. 2003. A comparative energy analysis of utilizing natural wetlands for municipal wastewater treatment in Breaux Bridge, Louisiana. pp 481-489. In Ulgiati, S., M. </w:t>
      </w:r>
      <w:r>
        <w:rPr>
          <w:rFonts w:ascii="Times New Roman" w:hAnsi="Times New Roman"/>
        </w:rPr>
        <w:lastRenderedPageBreak/>
        <w:t xml:space="preserve">Brown, M. Giampietro, R.A. Herendeen, and K. Mayumi (Eds.). Advances in Energy Studies: Reconsidering the Importance of Energy. Servizi Grafici Editoriali (SGE), Padova, Italy. </w:t>
      </w:r>
    </w:p>
    <w:p w:rsidR="008363EE" w:rsidRDefault="008363EE">
      <w:pPr>
        <w:widowControl w:val="0"/>
        <w:autoSpaceDE w:val="0"/>
        <w:autoSpaceDN w:val="0"/>
        <w:adjustRightInd w:val="0"/>
        <w:spacing w:after="0" w:line="240" w:lineRule="auto"/>
        <w:jc w:val="both"/>
        <w:rPr>
          <w:rFonts w:ascii="Times New Roman" w:hAnsi="Times New Roman"/>
          <w:u w:val="single"/>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10.</w:t>
      </w:r>
      <w:r>
        <w:rPr>
          <w:rFonts w:ascii="Times New Roman" w:hAnsi="Times New Roman"/>
          <w:b/>
          <w:bCs/>
        </w:rPr>
        <w:t xml:space="preserve"> Ko, J.-Y.,</w:t>
      </w:r>
      <w:r>
        <w:rPr>
          <w:rFonts w:ascii="Times New Roman" w:hAnsi="Times New Roman"/>
        </w:rPr>
        <w:t xml:space="preserve"> and C. A. S. Hall. 2003. The correlation between GDP and both energy use and emergy use. pp. 51-59. In Brown, M.T., H. T. Odum, D. Tilley, and S. Ulgiati (Eds.). EMERGY SYNTHESIS: Theory and Applications of the Emergy Methodology. Center for Environmental Policy, University of Florida, Gainesville, Florida.</w:t>
      </w:r>
      <w:r w:rsidR="005B79B7">
        <w:rPr>
          <w:rFonts w:ascii="Times New Roman" w:hAnsi="Times New Roman" w:hint="eastAsia"/>
        </w:rPr>
        <w:t xml:space="preserve"> </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9. Day, J. W., A. Yanez-Arancibia, W. Mitsch, A. Laura Lara-Dominguez, J. N. Day, </w:t>
      </w:r>
      <w:r>
        <w:rPr>
          <w:rFonts w:ascii="Times New Roman" w:hAnsi="Times New Roman"/>
          <w:b/>
          <w:bCs/>
        </w:rPr>
        <w:t>J.-Y. Ko</w:t>
      </w:r>
      <w:r>
        <w:rPr>
          <w:rFonts w:ascii="Times New Roman" w:hAnsi="Times New Roman"/>
        </w:rPr>
        <w:t xml:space="preserve">, R. R. Lane, J. Lindsey, and D. Zarate Lomeli. 2003. Using ecotechnology to address water quality and wetland habitat loss problems in the Mississippi basin: a hierarchical approach. </w:t>
      </w:r>
      <w:r>
        <w:rPr>
          <w:rFonts w:ascii="Times New Roman" w:hAnsi="Times New Roman"/>
          <w:i/>
          <w:iCs/>
        </w:rPr>
        <w:t>Biotechnology Advances</w:t>
      </w:r>
      <w:r>
        <w:rPr>
          <w:rFonts w:ascii="Times New Roman" w:hAnsi="Times New Roman"/>
        </w:rPr>
        <w:t xml:space="preserve"> 22:135-159. </w:t>
      </w:r>
      <w:hyperlink r:id="rId19" w:history="1">
        <w:r>
          <w:rPr>
            <w:rFonts w:ascii="Times New Roman" w:hAnsi="Times New Roman"/>
          </w:rPr>
          <w:t>http://dx.doi.org/10.1016/j.biotechadv.2003.08.012</w:t>
        </w:r>
      </w:hyperlink>
      <w:r w:rsidR="003375E2">
        <w:rPr>
          <w:rFonts w:ascii="Times New Roman" w:hAnsi="Times New Roman"/>
        </w:rPr>
        <w:t>. [</w:t>
      </w:r>
      <w:r w:rsidR="006A2CF2">
        <w:rPr>
          <w:rFonts w:ascii="Times New Roman" w:hAnsi="Times New Roman" w:hint="eastAsia"/>
        </w:rPr>
        <w:t>88</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8. Day, J. W., </w:t>
      </w:r>
      <w:r>
        <w:rPr>
          <w:rFonts w:ascii="Times New Roman" w:hAnsi="Times New Roman"/>
          <w:b/>
          <w:bCs/>
        </w:rPr>
        <w:t>J.-Y. Ko</w:t>
      </w:r>
      <w:r>
        <w:rPr>
          <w:rFonts w:ascii="Times New Roman" w:hAnsi="Times New Roman"/>
        </w:rPr>
        <w:t>, J. Cable, J.N. Day, B. Fry, E. Hyfield, D. Justic, P. Kemp, R. Lane, H. Jashriqui, E. Reyes, S. Rick, G. Snedden, E. Swenson, P. Templet, R. Twilley, K. Wheelock, and B. Wissel. 2003. PULSES: The importance of pulsed physical events for Louisiana floodplains and watershed management. pp.693-699. In Renard, K.G., McElroy, S.A., Gburek, W.J., Canfield, H.E., and Scott, R.L. (Eds.). First Interagency Conference on Research in the Watersheds. U.S. Dept. of Agriculture, Agricultural Research</w:t>
      </w:r>
      <w:r w:rsidR="003375E2">
        <w:rPr>
          <w:rFonts w:ascii="Times New Roman" w:hAnsi="Times New Roman"/>
        </w:rPr>
        <w:t xml:space="preserve"> Center, Tucson, Arizona. [</w:t>
      </w:r>
      <w:r w:rsidR="003375E2">
        <w:rPr>
          <w:rFonts w:ascii="Times New Roman" w:hAnsi="Times New Roman" w:hint="eastAsia"/>
        </w:rPr>
        <w:t>13</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7. Kroeger, T., P. J. Tharaken, </w:t>
      </w:r>
      <w:r>
        <w:rPr>
          <w:rFonts w:ascii="Times New Roman" w:hAnsi="Times New Roman"/>
          <w:b/>
          <w:bCs/>
        </w:rPr>
        <w:t>J.-Y. Ko</w:t>
      </w:r>
      <w:r>
        <w:rPr>
          <w:rFonts w:ascii="Times New Roman" w:hAnsi="Times New Roman"/>
        </w:rPr>
        <w:t xml:space="preserve">, and C. A. S. Hall. 2001. The relation between energy intensity and sectoral composition of the economy: evidence from around the world. pp. 75-83. In Ulgiati, S., M. Brown, M. Giampietro, R.A. Herendeen, and K. Mayumi (Eds.). Advances in Energy Studies: Exploring Supplies, Constraints and Strategies. Servizi Grafici </w:t>
      </w:r>
      <w:r w:rsidR="00850CF4">
        <w:rPr>
          <w:rFonts w:ascii="Times New Roman" w:hAnsi="Times New Roman"/>
        </w:rPr>
        <w:t>Editoriali (SGE), Padova, Italy</w:t>
      </w:r>
      <w:r w:rsidR="005B79B7">
        <w:rPr>
          <w:rFonts w:ascii="Times New Roman" w:hAnsi="Times New Roman" w:hint="eastAsia"/>
        </w:rPr>
        <w:t>.</w:t>
      </w:r>
      <w:r>
        <w:rPr>
          <w:rFonts w:ascii="Times New Roman" w:hAnsi="Times New Roman"/>
        </w:rPr>
        <w:t xml:space="preserve"> </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6.</w:t>
      </w:r>
      <w:r>
        <w:rPr>
          <w:rFonts w:ascii="Times New Roman" w:hAnsi="Times New Roman"/>
          <w:b/>
          <w:bCs/>
        </w:rPr>
        <w:t xml:space="preserve"> Ko, J.-Y.</w:t>
      </w:r>
      <w:r>
        <w:rPr>
          <w:rFonts w:ascii="Times New Roman" w:hAnsi="Times New Roman"/>
        </w:rPr>
        <w:t>, J. F. Martin, J. W. Day. 2000. Embodied energy and emergy analysis of wastewater treatment using wetlands. pp. 197-210. In Brown, M., S. Brandt-Williams, D. Tilley, and S. Ulgiati (Eds.). EMERGY SYNTHESIS: Theory and Applications of the Emergy Methodology. Center for Environmental Policy, University of Flor</w:t>
      </w:r>
      <w:r w:rsidR="003375E2">
        <w:rPr>
          <w:rFonts w:ascii="Times New Roman" w:hAnsi="Times New Roman"/>
        </w:rPr>
        <w:t>ida, Gainesville, Florida. [</w:t>
      </w:r>
      <w:r w:rsidR="00AA0453">
        <w:rPr>
          <w:rFonts w:ascii="Times New Roman" w:hAnsi="Times New Roman"/>
        </w:rPr>
        <w:t>2</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5. Hall, C. A. S., J. Vargas, W. Ravenscroft, </w:t>
      </w:r>
      <w:r>
        <w:rPr>
          <w:rFonts w:ascii="Times New Roman" w:hAnsi="Times New Roman"/>
          <w:b/>
          <w:bCs/>
        </w:rPr>
        <w:t>J.-Y. Ko</w:t>
      </w:r>
      <w:r>
        <w:rPr>
          <w:rFonts w:ascii="Times New Roman" w:hAnsi="Times New Roman"/>
        </w:rPr>
        <w:t>, and O. Saenz. 2000. Data about sustainability: time series analysis of population, land use, economics, energy and efficiency for Costa Rica. pp. 91-120. In Hall, C.A.S., G. Leclerc, C. Leon, and P. Van Laake (Eds.). Quantifying Sustainable Development: The Future of Tropical Economics. Academic Press. San</w:t>
      </w:r>
      <w:r w:rsidR="003375E2">
        <w:rPr>
          <w:rFonts w:ascii="Times New Roman" w:hAnsi="Times New Roman"/>
        </w:rPr>
        <w:t xml:space="preserve"> Diego, California. 761pp. [</w:t>
      </w:r>
      <w:r>
        <w:rPr>
          <w:rFonts w:ascii="Times New Roman" w:hAnsi="Times New Roman"/>
        </w:rPr>
        <w:t>1 time].</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rPr>
        <w:t>4.</w:t>
      </w:r>
      <w:r>
        <w:rPr>
          <w:rFonts w:ascii="Times New Roman" w:hAnsi="Times New Roman"/>
          <w:b/>
          <w:bCs/>
        </w:rPr>
        <w:t xml:space="preserve"> Ko, J.-Y.</w:t>
      </w:r>
      <w:r>
        <w:rPr>
          <w:rFonts w:ascii="Times New Roman" w:hAnsi="Times New Roman"/>
        </w:rPr>
        <w:t>, C. A. S. Hall, and L. G. Lopez Lemus. 1998. Resource use rates and efficiency as indicators of regional sustainability: an examination of five countries</w:t>
      </w:r>
      <w:r>
        <w:rPr>
          <w:rFonts w:ascii="Times New Roman" w:hAnsi="Times New Roman"/>
          <w:i/>
          <w:iCs/>
        </w:rPr>
        <w:t xml:space="preserve">. Environmental Monitoring and Assessment </w:t>
      </w:r>
      <w:r>
        <w:rPr>
          <w:rFonts w:ascii="Times New Roman" w:hAnsi="Times New Roman"/>
        </w:rPr>
        <w:t>51:571-593.</w:t>
      </w:r>
      <w:r>
        <w:rPr>
          <w:rFonts w:ascii="Trebuchet MS" w:hAnsi="Trebuchet MS" w:cs="Trebuchet MS"/>
          <w:b/>
          <w:bCs/>
          <w:color w:val="999999"/>
          <w:sz w:val="20"/>
          <w:szCs w:val="20"/>
          <w:u w:val="single"/>
        </w:rPr>
        <w:t xml:space="preserve"> </w:t>
      </w:r>
      <w:hyperlink r:id="rId20" w:history="1">
        <w:r>
          <w:rPr>
            <w:rFonts w:ascii="Times New Roman" w:hAnsi="Times New Roman"/>
          </w:rPr>
          <w:t>http://dx.doi.org/10.1023/A:1006095822024</w:t>
        </w:r>
      </w:hyperlink>
      <w:r>
        <w:rPr>
          <w:rFonts w:ascii="Times New Roman" w:hAnsi="Times New Roman"/>
          <w:color w:val="000000"/>
        </w:rPr>
        <w:t>.</w:t>
      </w:r>
      <w:r w:rsidR="003375E2">
        <w:rPr>
          <w:rFonts w:ascii="Times New Roman" w:hAnsi="Times New Roman"/>
        </w:rPr>
        <w:t xml:space="preserve"> [</w:t>
      </w:r>
      <w:r w:rsidR="006A2CF2">
        <w:rPr>
          <w:rFonts w:ascii="Times New Roman" w:hAnsi="Times New Roman"/>
        </w:rPr>
        <w:t>43</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u w:val="single"/>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3.</w:t>
      </w:r>
      <w:r>
        <w:rPr>
          <w:rFonts w:ascii="Times New Roman" w:hAnsi="Times New Roman"/>
          <w:b/>
          <w:bCs/>
        </w:rPr>
        <w:t xml:space="preserve"> Ko, J.-Y.,</w:t>
      </w:r>
      <w:r>
        <w:rPr>
          <w:rFonts w:ascii="Times New Roman" w:hAnsi="Times New Roman"/>
        </w:rPr>
        <w:t xml:space="preserve"> and Y.-J. Cha. 1998. An analysis of the U.S. environmental policy: a typology of environmental problems for government action. </w:t>
      </w:r>
      <w:r>
        <w:rPr>
          <w:rFonts w:ascii="Times New Roman" w:hAnsi="Times New Roman"/>
          <w:i/>
          <w:iCs/>
        </w:rPr>
        <w:t>International Area Review</w:t>
      </w:r>
      <w:r>
        <w:rPr>
          <w:rFonts w:ascii="Times New Roman" w:hAnsi="Times New Roman"/>
        </w:rPr>
        <w:t xml:space="preserve"> 1(2): 133-146. (The journal is now renamed as </w:t>
      </w:r>
      <w:r>
        <w:rPr>
          <w:rFonts w:ascii="Times New Roman" w:hAnsi="Times New Roman"/>
          <w:i/>
          <w:iCs/>
        </w:rPr>
        <w:t>International Area Studies Review</w:t>
      </w:r>
      <w:r>
        <w:rPr>
          <w:rFonts w:ascii="Times New Roman" w:hAnsi="Times New Roman"/>
        </w:rPr>
        <w:t xml:space="preserve">.) </w:t>
      </w:r>
    </w:p>
    <w:p w:rsidR="008363EE" w:rsidRDefault="008363EE">
      <w:pPr>
        <w:widowControl w:val="0"/>
        <w:autoSpaceDE w:val="0"/>
        <w:autoSpaceDN w:val="0"/>
        <w:adjustRightInd w:val="0"/>
        <w:spacing w:after="0" w:line="240" w:lineRule="auto"/>
        <w:rPr>
          <w:rFonts w:ascii="Times New Roman" w:hAnsi="Times New Roman"/>
          <w:u w:val="single"/>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2. Hall, C. A.S., </w:t>
      </w:r>
      <w:r>
        <w:rPr>
          <w:rFonts w:ascii="Times New Roman" w:hAnsi="Times New Roman"/>
          <w:b/>
          <w:bCs/>
        </w:rPr>
        <w:t>J.-Y. Ko</w:t>
      </w:r>
      <w:r>
        <w:rPr>
          <w:rFonts w:ascii="Times New Roman" w:hAnsi="Times New Roman"/>
        </w:rPr>
        <w:t>, C.-L. Lee, and H.-Q. Wang. 1998. Ricardo Lives: The inverse relation of resource exploitation intensity to efficiency, and its relation to the myth of sustainable development. pp. 355-370. In Ulgiati, S., M. Brown, M. Giampietro, R.A. Herendeen, and K. Mayumi (Eds.). Advances in Energy Studies: Energy Flows in Ecology and Economy.  MUSIS, Rome</w:t>
      </w:r>
      <w:r w:rsidR="003375E2">
        <w:rPr>
          <w:rFonts w:ascii="Times New Roman" w:hAnsi="Times New Roman"/>
        </w:rPr>
        <w:t>, Italy. [</w:t>
      </w:r>
      <w:r w:rsidR="006A2CF2">
        <w:rPr>
          <w:rFonts w:ascii="Times New Roman" w:hAnsi="Times New Roman"/>
        </w:rPr>
        <w:t>9</w:t>
      </w:r>
      <w:r>
        <w:rPr>
          <w:rFonts w:ascii="Times New Roman" w:hAnsi="Times New Roman"/>
        </w:rPr>
        <w:t xml:space="preserve"> times]</w:t>
      </w:r>
    </w:p>
    <w:p w:rsidR="008363EE" w:rsidRDefault="008363EE">
      <w:pPr>
        <w:widowControl w:val="0"/>
        <w:autoSpaceDE w:val="0"/>
        <w:autoSpaceDN w:val="0"/>
        <w:adjustRightInd w:val="0"/>
        <w:spacing w:after="0" w:line="240" w:lineRule="auto"/>
        <w:ind w:left="720" w:hanging="720"/>
        <w:rPr>
          <w:rFonts w:ascii="Times New Roman" w:hAnsi="Times New Roman"/>
          <w:b/>
          <w:bCs/>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lastRenderedPageBreak/>
        <w:t xml:space="preserve">1. Hall, C. A.S., R. G. Pontius, Jr., L. Coleman, and </w:t>
      </w:r>
      <w:r>
        <w:rPr>
          <w:rFonts w:ascii="Times New Roman" w:hAnsi="Times New Roman"/>
          <w:b/>
          <w:bCs/>
        </w:rPr>
        <w:t>J.-Y. Ko</w:t>
      </w:r>
      <w:r>
        <w:rPr>
          <w:rFonts w:ascii="Times New Roman" w:hAnsi="Times New Roman"/>
        </w:rPr>
        <w:t xml:space="preserve">. 1994. The environmental consequences of having a baby in the United States. </w:t>
      </w:r>
      <w:r>
        <w:rPr>
          <w:rFonts w:ascii="Times New Roman" w:hAnsi="Times New Roman"/>
          <w:i/>
          <w:iCs/>
        </w:rPr>
        <w:t>Population and Environment</w:t>
      </w:r>
      <w:r>
        <w:rPr>
          <w:rFonts w:ascii="Times New Roman" w:hAnsi="Times New Roman"/>
        </w:rPr>
        <w:t xml:space="preserve"> 15: 505-523. </w:t>
      </w:r>
      <w:hyperlink r:id="rId21" w:history="1">
        <w:r>
          <w:rPr>
            <w:rFonts w:ascii="Times New Roman" w:hAnsi="Times New Roman"/>
          </w:rPr>
          <w:t>http://dx.doi.org/10.1007/BF02211721</w:t>
        </w:r>
      </w:hyperlink>
      <w:r>
        <w:rPr>
          <w:rFonts w:ascii="Trebuchet MS" w:hAnsi="Trebuchet MS" w:cs="Trebuchet MS"/>
          <w:b/>
          <w:bCs/>
          <w:color w:val="999999"/>
          <w:sz w:val="20"/>
          <w:szCs w:val="20"/>
        </w:rPr>
        <w:t xml:space="preserve">.  </w:t>
      </w:r>
      <w:r>
        <w:rPr>
          <w:rFonts w:ascii="Times New Roman" w:hAnsi="Times New Roman"/>
        </w:rPr>
        <w:t>(Reprinted in 1995, in Wi</w:t>
      </w:r>
      <w:r w:rsidR="003375E2">
        <w:rPr>
          <w:rFonts w:ascii="Times New Roman" w:hAnsi="Times New Roman"/>
        </w:rPr>
        <w:t>ld Earth, 5(2): 78-87). [</w:t>
      </w:r>
      <w:r w:rsidR="006A2CF2">
        <w:rPr>
          <w:rFonts w:ascii="Times New Roman" w:hAnsi="Times New Roman" w:hint="eastAsia"/>
        </w:rPr>
        <w:t>30</w:t>
      </w:r>
      <w:r>
        <w:rPr>
          <w:rFonts w:ascii="Times New Roman" w:hAnsi="Times New Roman"/>
        </w:rPr>
        <w:t xml:space="preserve"> times]</w:t>
      </w:r>
    </w:p>
    <w:p w:rsidR="00EE2917" w:rsidRDefault="00EE2917">
      <w:pPr>
        <w:widowControl w:val="0"/>
        <w:autoSpaceDE w:val="0"/>
        <w:autoSpaceDN w:val="0"/>
        <w:adjustRightInd w:val="0"/>
        <w:spacing w:after="0" w:line="240" w:lineRule="auto"/>
        <w:jc w:val="both"/>
        <w:rPr>
          <w:rFonts w:ascii="Times New Roman" w:hAnsi="Times New Roman"/>
          <w:b/>
          <w:bCs/>
        </w:rPr>
      </w:pPr>
    </w:p>
    <w:p w:rsidR="008363EE" w:rsidRDefault="008363EE" w:rsidP="00A11234">
      <w:pPr>
        <w:widowControl w:val="0"/>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Manuscripts in Revision or Under Review </w:t>
      </w:r>
    </w:p>
    <w:p w:rsidR="008363EE" w:rsidRDefault="008363EE" w:rsidP="00A11234">
      <w:pPr>
        <w:widowControl w:val="0"/>
        <w:autoSpaceDE w:val="0"/>
        <w:autoSpaceDN w:val="0"/>
        <w:adjustRightInd w:val="0"/>
        <w:spacing w:after="0" w:line="240" w:lineRule="auto"/>
        <w:rPr>
          <w:rFonts w:ascii="Times New Roman" w:hAnsi="Times New Roman"/>
        </w:rPr>
      </w:pPr>
      <w:r>
        <w:rPr>
          <w:rFonts w:ascii="Times New Roman" w:hAnsi="Times New Roman"/>
        </w:rPr>
        <w:t>(* Denotes student)</w:t>
      </w:r>
    </w:p>
    <w:p w:rsidR="00F33D1A" w:rsidRDefault="00F33D1A" w:rsidP="00A11234">
      <w:pPr>
        <w:spacing w:after="0" w:line="240" w:lineRule="auto"/>
        <w:ind w:left="720" w:hanging="720"/>
        <w:rPr>
          <w:rFonts w:ascii="Times New Roman" w:hAnsi="Times New Roman"/>
          <w:b/>
          <w:bCs/>
        </w:rPr>
      </w:pPr>
    </w:p>
    <w:p w:rsidR="007F00FD" w:rsidRPr="00F948AC" w:rsidRDefault="008363EE" w:rsidP="00A11234">
      <w:pPr>
        <w:spacing w:after="0" w:line="240" w:lineRule="auto"/>
        <w:ind w:left="720" w:hanging="720"/>
        <w:rPr>
          <w:rFonts w:ascii="Times New Roman" w:hAnsi="Times New Roman"/>
        </w:rPr>
      </w:pPr>
      <w:r w:rsidRPr="00F948AC">
        <w:rPr>
          <w:rFonts w:ascii="Times New Roman" w:hAnsi="Times New Roman"/>
          <w:b/>
          <w:bCs/>
        </w:rPr>
        <w:t>Ko, J.-Y.</w:t>
      </w:r>
      <w:r w:rsidR="007F00FD" w:rsidRPr="00F948AC">
        <w:rPr>
          <w:rFonts w:ascii="Times New Roman" w:hAnsi="Times New Roman"/>
          <w:b/>
          <w:bCs/>
        </w:rPr>
        <w:t xml:space="preserve">, </w:t>
      </w:r>
      <w:r w:rsidRPr="00F948AC">
        <w:rPr>
          <w:rFonts w:ascii="Times New Roman" w:hAnsi="Times New Roman"/>
        </w:rPr>
        <w:t>J. W. Day</w:t>
      </w:r>
      <w:r w:rsidR="00A11234" w:rsidRPr="00F948AC">
        <w:rPr>
          <w:rFonts w:ascii="Times New Roman" w:hAnsi="Times New Roman"/>
        </w:rPr>
        <w:t>, and J.</w:t>
      </w:r>
      <w:r w:rsidR="007F00FD" w:rsidRPr="00F948AC">
        <w:rPr>
          <w:rFonts w:ascii="Times New Roman" w:hAnsi="Times New Roman"/>
        </w:rPr>
        <w:t xml:space="preserve"> </w:t>
      </w:r>
      <w:r w:rsidR="00205D23" w:rsidRPr="00F948AC">
        <w:rPr>
          <w:rFonts w:ascii="Times New Roman" w:hAnsi="Times New Roman"/>
        </w:rPr>
        <w:t xml:space="preserve">B. </w:t>
      </w:r>
      <w:r w:rsidR="007F00FD" w:rsidRPr="00F948AC">
        <w:rPr>
          <w:rFonts w:ascii="Times New Roman" w:hAnsi="Times New Roman"/>
        </w:rPr>
        <w:t>Haywood*</w:t>
      </w:r>
      <w:r w:rsidRPr="00F948AC">
        <w:rPr>
          <w:rFonts w:ascii="Times New Roman" w:hAnsi="Times New Roman"/>
          <w:b/>
          <w:bCs/>
        </w:rPr>
        <w:t>.</w:t>
      </w:r>
      <w:r w:rsidRPr="00F948AC">
        <w:rPr>
          <w:rFonts w:ascii="Times New Roman" w:hAnsi="Times New Roman"/>
        </w:rPr>
        <w:t xml:space="preserve"> Challenges in implementing outputs of collaborative planning for coastal restoration: Lessons from operation of the Carnarvon river diversion in Louisiana.</w:t>
      </w:r>
      <w:r w:rsidR="006A70BC" w:rsidRPr="00F948AC">
        <w:rPr>
          <w:rFonts w:ascii="Times New Roman" w:hAnsi="Times New Roman"/>
        </w:rPr>
        <w:t xml:space="preserve"> </w:t>
      </w:r>
      <w:r w:rsidR="006A70BC" w:rsidRPr="00F948AC">
        <w:rPr>
          <w:rFonts w:ascii="Times New Roman" w:hAnsi="Times New Roman"/>
          <w:i/>
        </w:rPr>
        <w:t>Coastal Management</w:t>
      </w:r>
      <w:r w:rsidR="00205D23" w:rsidRPr="00F948AC">
        <w:rPr>
          <w:rFonts w:ascii="Times New Roman" w:hAnsi="Times New Roman"/>
        </w:rPr>
        <w:t xml:space="preserve"> (</w:t>
      </w:r>
      <w:r w:rsidR="002D1B1F" w:rsidRPr="00F948AC">
        <w:rPr>
          <w:rFonts w:ascii="Times New Roman" w:hAnsi="Times New Roman"/>
        </w:rPr>
        <w:t>Accepted pending revision).</w:t>
      </w:r>
    </w:p>
    <w:p w:rsidR="008363EE" w:rsidRPr="00F948AC" w:rsidRDefault="008363EE" w:rsidP="00A11234">
      <w:pPr>
        <w:widowControl w:val="0"/>
        <w:autoSpaceDE w:val="0"/>
        <w:autoSpaceDN w:val="0"/>
        <w:adjustRightInd w:val="0"/>
        <w:spacing w:after="0" w:line="240" w:lineRule="auto"/>
        <w:ind w:left="720" w:hanging="720"/>
        <w:rPr>
          <w:rFonts w:ascii="Times New Roman" w:hAnsi="Times New Roman"/>
          <w:b/>
          <w:bCs/>
        </w:rPr>
      </w:pPr>
    </w:p>
    <w:p w:rsidR="008363EE" w:rsidRPr="00F948AC" w:rsidRDefault="008363EE" w:rsidP="00A11234">
      <w:pPr>
        <w:widowControl w:val="0"/>
        <w:autoSpaceDE w:val="0"/>
        <w:autoSpaceDN w:val="0"/>
        <w:adjustRightInd w:val="0"/>
        <w:spacing w:after="0" w:line="240" w:lineRule="auto"/>
        <w:rPr>
          <w:rFonts w:ascii="Times New Roman" w:hAnsi="Times New Roman"/>
          <w:b/>
          <w:bCs/>
        </w:rPr>
      </w:pPr>
      <w:r w:rsidRPr="00F948AC">
        <w:rPr>
          <w:rFonts w:ascii="Times New Roman" w:hAnsi="Times New Roman"/>
          <w:b/>
          <w:bCs/>
        </w:rPr>
        <w:t xml:space="preserve">Manuscripts in Preparation </w:t>
      </w:r>
    </w:p>
    <w:p w:rsidR="008363EE" w:rsidRPr="00F948AC" w:rsidRDefault="008363EE">
      <w:pPr>
        <w:widowControl w:val="0"/>
        <w:autoSpaceDE w:val="0"/>
        <w:autoSpaceDN w:val="0"/>
        <w:adjustRightInd w:val="0"/>
        <w:spacing w:after="0" w:line="240" w:lineRule="auto"/>
        <w:rPr>
          <w:rFonts w:ascii="Times New Roman" w:hAnsi="Times New Roman"/>
        </w:rPr>
      </w:pPr>
      <w:r w:rsidRPr="00F948AC">
        <w:rPr>
          <w:rFonts w:ascii="Times New Roman" w:hAnsi="Times New Roman"/>
        </w:rPr>
        <w:t>(* Denotes student)</w:t>
      </w:r>
    </w:p>
    <w:p w:rsidR="008363EE" w:rsidRPr="00F948AC" w:rsidRDefault="008363EE">
      <w:pPr>
        <w:widowControl w:val="0"/>
        <w:autoSpaceDE w:val="0"/>
        <w:autoSpaceDN w:val="0"/>
        <w:adjustRightInd w:val="0"/>
        <w:spacing w:after="0" w:line="240" w:lineRule="auto"/>
        <w:ind w:left="720" w:hanging="720"/>
        <w:rPr>
          <w:rFonts w:ascii="Times New Roman" w:hAnsi="Times New Roman"/>
          <w:b/>
          <w:bCs/>
        </w:rPr>
      </w:pPr>
    </w:p>
    <w:p w:rsidR="00C76497" w:rsidRPr="00F948AC" w:rsidRDefault="00C76497" w:rsidP="00C76497">
      <w:pPr>
        <w:widowControl w:val="0"/>
        <w:autoSpaceDE w:val="0"/>
        <w:autoSpaceDN w:val="0"/>
        <w:adjustRightInd w:val="0"/>
        <w:spacing w:after="0" w:line="240" w:lineRule="auto"/>
        <w:ind w:left="720" w:hanging="720"/>
        <w:rPr>
          <w:rFonts w:ascii="Times New Roman" w:hAnsi="Times New Roman"/>
          <w:i/>
          <w:iCs/>
        </w:rPr>
      </w:pPr>
      <w:r w:rsidRPr="00F948AC">
        <w:rPr>
          <w:rFonts w:ascii="Times New Roman" w:hAnsi="Times New Roman"/>
          <w:b/>
          <w:bCs/>
        </w:rPr>
        <w:t>Ko, J.-Y.,</w:t>
      </w:r>
      <w:r w:rsidRPr="00F948AC">
        <w:rPr>
          <w:rFonts w:ascii="Times New Roman" w:hAnsi="Times New Roman"/>
        </w:rPr>
        <w:t xml:space="preserve"> and G. A. Jones. A comparative analysis of abalone harvest records between Jeju, Korea, California, USA, and Tasmania, Australia, using the common property framework. (Target journal: </w:t>
      </w:r>
      <w:r w:rsidRPr="00F948AC">
        <w:rPr>
          <w:rFonts w:ascii="Times New Roman" w:hAnsi="Times New Roman"/>
          <w:i/>
        </w:rPr>
        <w:t>Ocean Policy</w:t>
      </w:r>
      <w:r w:rsidRPr="00F948AC">
        <w:rPr>
          <w:rFonts w:ascii="Times New Roman" w:hAnsi="Times New Roman"/>
        </w:rPr>
        <w:t>)</w:t>
      </w:r>
    </w:p>
    <w:p w:rsidR="00C76497" w:rsidRPr="00F948AC" w:rsidRDefault="00C76497">
      <w:pPr>
        <w:widowControl w:val="0"/>
        <w:autoSpaceDE w:val="0"/>
        <w:autoSpaceDN w:val="0"/>
        <w:adjustRightInd w:val="0"/>
        <w:spacing w:after="0" w:line="240" w:lineRule="auto"/>
        <w:ind w:left="720" w:hanging="720"/>
        <w:rPr>
          <w:rFonts w:ascii="Times New Roman" w:hAnsi="Times New Roman"/>
          <w:b/>
          <w:bCs/>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 xml:space="preserve">Ko. J.-Y., </w:t>
      </w:r>
      <w:r w:rsidR="0073712C" w:rsidRPr="00F948AC">
        <w:rPr>
          <w:rFonts w:ascii="Times New Roman" w:hAnsi="Times New Roman"/>
        </w:rPr>
        <w:t>G. A. Jones</w:t>
      </w:r>
      <w:r w:rsidRPr="00F948AC">
        <w:rPr>
          <w:rFonts w:ascii="Times New Roman" w:hAnsi="Times New Roman"/>
        </w:rPr>
        <w:t>. Challenges and opportunities in modernizing historically well-established common property-based management instituti</w:t>
      </w:r>
      <w:r w:rsidR="005B79B7" w:rsidRPr="00F948AC">
        <w:rPr>
          <w:rFonts w:ascii="Times New Roman" w:hAnsi="Times New Roman"/>
        </w:rPr>
        <w:t xml:space="preserve">on of marine living resources: </w:t>
      </w:r>
      <w:r w:rsidRPr="00F948AC">
        <w:rPr>
          <w:rFonts w:ascii="Times New Roman" w:hAnsi="Times New Roman"/>
        </w:rPr>
        <w:t>the women divers communities in Jeju, South Korea</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Ko. J.-Y</w:t>
      </w:r>
      <w:r w:rsidRPr="00F948AC">
        <w:rPr>
          <w:rFonts w:ascii="Times New Roman" w:hAnsi="Times New Roman"/>
        </w:rPr>
        <w:t>., and L. Gookin*.</w:t>
      </w:r>
      <w:r w:rsidRPr="00F948AC">
        <w:rPr>
          <w:rFonts w:ascii="Times New Roman" w:hAnsi="Times New Roman"/>
          <w:b/>
          <w:bCs/>
        </w:rPr>
        <w:t xml:space="preserve"> </w:t>
      </w:r>
      <w:r w:rsidRPr="00F948AC">
        <w:rPr>
          <w:rFonts w:ascii="Times New Roman" w:hAnsi="Times New Roman"/>
        </w:rPr>
        <w:t>A comparative analysis of coastal restoration programs across the coastal zones of Louisiana and Texas.</w:t>
      </w:r>
    </w:p>
    <w:p w:rsidR="00C76497" w:rsidRDefault="00C76497">
      <w:pPr>
        <w:widowControl w:val="0"/>
        <w:autoSpaceDE w:val="0"/>
        <w:autoSpaceDN w:val="0"/>
        <w:adjustRightInd w:val="0"/>
        <w:spacing w:after="0" w:line="240" w:lineRule="auto"/>
        <w:ind w:left="720" w:hanging="720"/>
        <w:rPr>
          <w:rFonts w:ascii="Times New Roman" w:hAnsi="Times New Roman"/>
          <w:b/>
          <w:bCs/>
        </w:rPr>
      </w:pPr>
    </w:p>
    <w:p w:rsidR="006C0864" w:rsidRPr="00F948AC" w:rsidRDefault="006C0864">
      <w:pPr>
        <w:widowControl w:val="0"/>
        <w:autoSpaceDE w:val="0"/>
        <w:autoSpaceDN w:val="0"/>
        <w:adjustRightInd w:val="0"/>
        <w:spacing w:after="0" w:line="240" w:lineRule="auto"/>
        <w:ind w:left="720" w:hanging="720"/>
        <w:rPr>
          <w:rFonts w:ascii="Times New Roman" w:hAnsi="Times New Roman"/>
          <w:b/>
          <w:bCs/>
        </w:rPr>
      </w:pPr>
    </w:p>
    <w:p w:rsidR="008363EE" w:rsidRPr="00F948AC" w:rsidRDefault="008363EE">
      <w:pPr>
        <w:widowControl w:val="0"/>
        <w:autoSpaceDE w:val="0"/>
        <w:autoSpaceDN w:val="0"/>
        <w:adjustRightInd w:val="0"/>
        <w:spacing w:after="0" w:line="240" w:lineRule="auto"/>
        <w:rPr>
          <w:rFonts w:ascii="Times New Roman" w:hAnsi="Times New Roman"/>
          <w:b/>
          <w:bCs/>
        </w:rPr>
      </w:pPr>
      <w:r w:rsidRPr="00F948AC">
        <w:rPr>
          <w:rFonts w:ascii="Times New Roman" w:hAnsi="Times New Roman"/>
          <w:b/>
          <w:bCs/>
        </w:rPr>
        <w:t>Non-Peer Reviewed Publication</w:t>
      </w:r>
    </w:p>
    <w:p w:rsidR="008363EE" w:rsidRPr="00F948AC" w:rsidRDefault="008363EE">
      <w:pPr>
        <w:widowControl w:val="0"/>
        <w:autoSpaceDE w:val="0"/>
        <w:autoSpaceDN w:val="0"/>
        <w:adjustRightInd w:val="0"/>
        <w:spacing w:after="0" w:line="240" w:lineRule="auto"/>
        <w:rPr>
          <w:rFonts w:ascii="Times New Roman" w:hAnsi="Times New Roman"/>
        </w:rPr>
      </w:pPr>
      <w:r w:rsidRPr="00F948AC">
        <w:rPr>
          <w:rFonts w:ascii="Times New Roman" w:hAnsi="Times New Roman"/>
        </w:rPr>
        <w:t>(* Denotes student)</w:t>
      </w:r>
    </w:p>
    <w:p w:rsidR="008363EE" w:rsidRPr="00F948AC" w:rsidRDefault="008363EE">
      <w:pPr>
        <w:widowControl w:val="0"/>
        <w:autoSpaceDE w:val="0"/>
        <w:autoSpaceDN w:val="0"/>
        <w:adjustRightInd w:val="0"/>
        <w:spacing w:after="0" w:line="240" w:lineRule="auto"/>
        <w:rPr>
          <w:rFonts w:ascii="Times New Roman" w:hAnsi="Times New Roman"/>
          <w:u w:val="single"/>
        </w:rPr>
      </w:pPr>
    </w:p>
    <w:p w:rsidR="00960E49" w:rsidRPr="00F948AC" w:rsidRDefault="00960E49" w:rsidP="00A11234">
      <w:pPr>
        <w:widowControl w:val="0"/>
        <w:autoSpaceDE w:val="0"/>
        <w:autoSpaceDN w:val="0"/>
        <w:adjustRightInd w:val="0"/>
        <w:spacing w:after="0" w:line="240" w:lineRule="auto"/>
        <w:ind w:left="720" w:hanging="720"/>
        <w:rPr>
          <w:rFonts w:ascii="Times New Roman" w:hAnsi="Times New Roman"/>
          <w:color w:val="000000"/>
        </w:rPr>
      </w:pPr>
      <w:r w:rsidRPr="00F948AC">
        <w:rPr>
          <w:rFonts w:ascii="Times New Roman" w:hAnsi="Times New Roman"/>
          <w:b/>
          <w:bCs/>
        </w:rPr>
        <w:t>Ko, J.-Y</w:t>
      </w:r>
      <w:r w:rsidRPr="00F948AC">
        <w:rPr>
          <w:rFonts w:ascii="Times New Roman" w:hAnsi="Times New Roman"/>
          <w:bCs/>
        </w:rPr>
        <w:t>., and J.W. Day. 2014. Lessons for collaborative governance of coastal restoration from the Carnarvon river diversion in Louisiana. Proceedings of Bays &amp; Bayous Symposium 2014. Mobile Bay National Estuary Program, Mobile, Alabama.</w:t>
      </w:r>
    </w:p>
    <w:p w:rsidR="00960E49" w:rsidRPr="00F948AC" w:rsidRDefault="00960E49">
      <w:pPr>
        <w:widowControl w:val="0"/>
        <w:autoSpaceDE w:val="0"/>
        <w:autoSpaceDN w:val="0"/>
        <w:adjustRightInd w:val="0"/>
        <w:spacing w:after="0" w:line="240" w:lineRule="auto"/>
        <w:ind w:left="720" w:hanging="720"/>
        <w:rPr>
          <w:rFonts w:ascii="Times New Roman" w:hAnsi="Times New Roman"/>
          <w:color w:val="000000"/>
        </w:rPr>
      </w:pPr>
    </w:p>
    <w:p w:rsidR="00E07096" w:rsidRPr="00F948AC" w:rsidRDefault="00E07096">
      <w:pPr>
        <w:widowControl w:val="0"/>
        <w:autoSpaceDE w:val="0"/>
        <w:autoSpaceDN w:val="0"/>
        <w:adjustRightInd w:val="0"/>
        <w:spacing w:after="0" w:line="240" w:lineRule="auto"/>
        <w:ind w:left="720" w:hanging="720"/>
        <w:rPr>
          <w:rFonts w:ascii="Times New Roman" w:hAnsi="Times New Roman"/>
          <w:color w:val="000000"/>
        </w:rPr>
      </w:pPr>
      <w:r w:rsidRPr="00F948AC">
        <w:rPr>
          <w:rFonts w:ascii="Times New Roman" w:hAnsi="Times New Roman"/>
          <w:color w:val="000000"/>
        </w:rPr>
        <w:t>McDavitt</w:t>
      </w:r>
      <w:r w:rsidR="001B203A" w:rsidRPr="00F948AC">
        <w:rPr>
          <w:rFonts w:ascii="Times New Roman" w:hAnsi="Times New Roman"/>
          <w:color w:val="000000"/>
        </w:rPr>
        <w:t>*</w:t>
      </w:r>
      <w:r w:rsidRPr="00F948AC">
        <w:rPr>
          <w:rFonts w:ascii="Times New Roman" w:hAnsi="Times New Roman"/>
          <w:color w:val="000000"/>
        </w:rPr>
        <w:t>,</w:t>
      </w:r>
      <w:r w:rsidR="001B203A" w:rsidRPr="00F948AC">
        <w:rPr>
          <w:rFonts w:ascii="Times New Roman" w:hAnsi="Times New Roman"/>
          <w:color w:val="000000"/>
        </w:rPr>
        <w:t xml:space="preserve"> L., </w:t>
      </w:r>
      <w:r w:rsidRPr="00F948AC">
        <w:rPr>
          <w:rFonts w:ascii="Times New Roman" w:hAnsi="Times New Roman"/>
          <w:color w:val="000000"/>
        </w:rPr>
        <w:t>F</w:t>
      </w:r>
      <w:r w:rsidR="001B203A" w:rsidRPr="00F948AC">
        <w:rPr>
          <w:rFonts w:ascii="Times New Roman" w:hAnsi="Times New Roman"/>
          <w:color w:val="000000"/>
        </w:rPr>
        <w:t>.</w:t>
      </w:r>
      <w:r w:rsidRPr="00F948AC">
        <w:rPr>
          <w:rFonts w:ascii="Times New Roman" w:hAnsi="Times New Roman"/>
          <w:color w:val="000000"/>
        </w:rPr>
        <w:t xml:space="preserve"> Black</w:t>
      </w:r>
      <w:r w:rsidR="001B203A" w:rsidRPr="00F948AC">
        <w:rPr>
          <w:rFonts w:ascii="Times New Roman" w:hAnsi="Times New Roman"/>
          <w:color w:val="000000"/>
        </w:rPr>
        <w:t>*</w:t>
      </w:r>
      <w:r w:rsidRPr="00F948AC">
        <w:rPr>
          <w:rFonts w:ascii="Times New Roman" w:hAnsi="Times New Roman"/>
          <w:color w:val="000000"/>
        </w:rPr>
        <w:t>, M</w:t>
      </w:r>
      <w:r w:rsidR="001B203A" w:rsidRPr="00F948AC">
        <w:rPr>
          <w:rFonts w:ascii="Times New Roman" w:hAnsi="Times New Roman"/>
          <w:color w:val="000000"/>
        </w:rPr>
        <w:t>.</w:t>
      </w:r>
      <w:r w:rsidRPr="00F948AC">
        <w:rPr>
          <w:rFonts w:ascii="Times New Roman" w:hAnsi="Times New Roman"/>
          <w:color w:val="000000"/>
        </w:rPr>
        <w:t xml:space="preserve"> Grant</w:t>
      </w:r>
      <w:r w:rsidR="001B203A" w:rsidRPr="00F948AC">
        <w:rPr>
          <w:rFonts w:ascii="Times New Roman" w:hAnsi="Times New Roman"/>
          <w:color w:val="000000"/>
        </w:rPr>
        <w:t>*</w:t>
      </w:r>
      <w:r w:rsidRPr="00F948AC">
        <w:rPr>
          <w:rFonts w:ascii="Times New Roman" w:hAnsi="Times New Roman"/>
          <w:color w:val="000000"/>
        </w:rPr>
        <w:t xml:space="preserve">, and </w:t>
      </w:r>
      <w:r w:rsidRPr="00F948AC">
        <w:rPr>
          <w:rFonts w:ascii="Times New Roman" w:hAnsi="Times New Roman"/>
          <w:b/>
          <w:color w:val="000000"/>
        </w:rPr>
        <w:t>J.-Y. Ko</w:t>
      </w:r>
      <w:r w:rsidRPr="00F948AC">
        <w:rPr>
          <w:rFonts w:ascii="Times New Roman" w:hAnsi="Times New Roman"/>
          <w:color w:val="000000"/>
        </w:rPr>
        <w:t>. 2014. Addressing Teen Birth in Southern Urban Communities.  NAAAS &amp; Affiliates Monograph Series (In Press)</w:t>
      </w:r>
    </w:p>
    <w:p w:rsidR="00E07096" w:rsidRPr="00F948AC" w:rsidRDefault="00E07096">
      <w:pPr>
        <w:widowControl w:val="0"/>
        <w:autoSpaceDE w:val="0"/>
        <w:autoSpaceDN w:val="0"/>
        <w:adjustRightInd w:val="0"/>
        <w:spacing w:after="0" w:line="240" w:lineRule="auto"/>
        <w:ind w:left="720" w:hanging="720"/>
        <w:rPr>
          <w:rFonts w:ascii="Times New Roman" w:hAnsi="Times New Roman"/>
          <w:color w:val="000000"/>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Ko, J.-Y.</w:t>
      </w:r>
      <w:r w:rsidRPr="00F948AC">
        <w:rPr>
          <w:rFonts w:ascii="Times New Roman" w:hAnsi="Times New Roman"/>
        </w:rPr>
        <w:t>, and A. Armitage. 2011. Annotated Bibliography of Valuation of Ecosystem services for the Estuarine Environment. 2</w:t>
      </w:r>
      <w:r w:rsidRPr="00F948AC">
        <w:rPr>
          <w:rFonts w:ascii="Times New Roman" w:hAnsi="Times New Roman"/>
          <w:vertAlign w:val="superscript"/>
        </w:rPr>
        <w:t>nd</w:t>
      </w:r>
      <w:r w:rsidRPr="00F948AC">
        <w:rPr>
          <w:rFonts w:ascii="Times New Roman" w:hAnsi="Times New Roman"/>
        </w:rPr>
        <w:t xml:space="preserve"> Ed. Prepared for Texas Sea Grant College Program, College Station, Texas.</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Ko, J.-Y.</w:t>
      </w:r>
      <w:r w:rsidRPr="00F948AC">
        <w:rPr>
          <w:rFonts w:ascii="Times New Roman" w:hAnsi="Times New Roman"/>
        </w:rPr>
        <w:t>, W. Merrell, M. Hastings, N. Ekstrom*, E. Shelton*. 2007</w:t>
      </w:r>
      <w:r w:rsidRPr="00F948AC">
        <w:rPr>
          <w:rFonts w:ascii="Times New Roman" w:hAnsi="Times New Roman"/>
          <w:i/>
          <w:iCs/>
        </w:rPr>
        <w:t>.</w:t>
      </w:r>
      <w:r w:rsidRPr="00F948AC">
        <w:rPr>
          <w:rFonts w:ascii="Times New Roman" w:hAnsi="Times New Roman"/>
        </w:rPr>
        <w:t xml:space="preserve"> Defining ecosystem services of Galveston bay and corresponding appropriate valuation methods. In The proceedings of the Eighth biennial state of the bay symposium, Galveston Bay Estuary Program, Webster, Texas.</w:t>
      </w:r>
    </w:p>
    <w:p w:rsidR="008363EE" w:rsidRPr="00F948AC" w:rsidRDefault="008363EE">
      <w:pPr>
        <w:widowControl w:val="0"/>
        <w:autoSpaceDE w:val="0"/>
        <w:autoSpaceDN w:val="0"/>
        <w:adjustRightInd w:val="0"/>
        <w:spacing w:after="0" w:line="240" w:lineRule="auto"/>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 xml:space="preserve">Ko, J.-Y.. </w:t>
      </w:r>
      <w:r w:rsidRPr="00F948AC">
        <w:rPr>
          <w:rFonts w:ascii="Times New Roman" w:hAnsi="Times New Roman"/>
        </w:rPr>
        <w:t>2007. The Economic Value of Ecosystem Services Provided by the Galveston Bay/Estuary System (project report). Prepared for Texas Commission on Environmental Quality, Galveston Bay Estuary Program, Webster, Texas.</w:t>
      </w:r>
    </w:p>
    <w:p w:rsidR="008363EE" w:rsidRPr="00F948AC" w:rsidRDefault="008363EE">
      <w:pPr>
        <w:widowControl w:val="0"/>
        <w:autoSpaceDE w:val="0"/>
        <w:autoSpaceDN w:val="0"/>
        <w:adjustRightInd w:val="0"/>
        <w:spacing w:after="0" w:line="240" w:lineRule="auto"/>
        <w:ind w:left="720" w:hanging="720"/>
        <w:rPr>
          <w:rFonts w:ascii="Times New Roman" w:hAnsi="Times New Roman"/>
          <w:b/>
          <w:bCs/>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Ko, J.-Y.</w:t>
      </w:r>
      <w:r w:rsidRPr="00F948AC">
        <w:rPr>
          <w:rFonts w:ascii="Times New Roman" w:hAnsi="Times New Roman"/>
        </w:rPr>
        <w:t xml:space="preserve">, N. Eckstrom*, and E. Shelton*. 2007. Annotated Bibliography of Valuation of Ecosystem services for the Estuarine Environment. Prepared for the Galveston Bay Estuary Program, </w:t>
      </w:r>
      <w:r w:rsidRPr="00F948AC">
        <w:rPr>
          <w:rFonts w:ascii="Times New Roman" w:hAnsi="Times New Roman"/>
        </w:rPr>
        <w:lastRenderedPageBreak/>
        <w:t>Webster, Texas.</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rPr>
        <w:t xml:space="preserve">Day, J. W., </w:t>
      </w:r>
      <w:r w:rsidRPr="00F948AC">
        <w:rPr>
          <w:rFonts w:ascii="Times New Roman" w:hAnsi="Times New Roman"/>
          <w:b/>
          <w:bCs/>
        </w:rPr>
        <w:t xml:space="preserve">J.-Y. Ko, </w:t>
      </w:r>
      <w:r w:rsidRPr="00F948AC">
        <w:rPr>
          <w:rFonts w:ascii="Times New Roman" w:hAnsi="Times New Roman"/>
        </w:rPr>
        <w:t>and R. R. Lane. 2003. Nitrogen farming demonstration project: Louisiana Coastal Zone Case Study. In Nitrogen Farming Pilot Projects-White Paper-Draft. The Wetlands Initiative, Chicago, Illinois.</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rPr>
        <w:t xml:space="preserve">Day, J. W., and </w:t>
      </w:r>
      <w:r w:rsidRPr="00F948AC">
        <w:rPr>
          <w:rFonts w:ascii="Times New Roman" w:hAnsi="Times New Roman"/>
          <w:b/>
          <w:bCs/>
        </w:rPr>
        <w:t>J.-Y. Ko</w:t>
      </w:r>
      <w:r w:rsidRPr="00F948AC">
        <w:rPr>
          <w:rFonts w:ascii="Times New Roman" w:hAnsi="Times New Roman"/>
        </w:rPr>
        <w:t xml:space="preserve">. 2002. Some results from monitoring multiple aspects of the Caernarvon river diversion for spring 2001. </w:t>
      </w:r>
      <w:r w:rsidRPr="00F948AC">
        <w:rPr>
          <w:rFonts w:ascii="Times New Roman" w:hAnsi="Times New Roman"/>
          <w:i/>
          <w:iCs/>
        </w:rPr>
        <w:t>CoastWise</w:t>
      </w:r>
      <w:r w:rsidRPr="00F948AC">
        <w:rPr>
          <w:rFonts w:ascii="Times New Roman" w:hAnsi="Times New Roman"/>
        </w:rPr>
        <w:t xml:space="preserve"> 11(2): 10-11.</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rPr>
        <w:t xml:space="preserve">Day, J. W., R. R. Lane, and </w:t>
      </w:r>
      <w:r w:rsidRPr="00F948AC">
        <w:rPr>
          <w:rFonts w:ascii="Times New Roman" w:hAnsi="Times New Roman"/>
          <w:b/>
          <w:bCs/>
        </w:rPr>
        <w:t>J.-Y. Ko</w:t>
      </w:r>
      <w:r w:rsidRPr="00F948AC">
        <w:rPr>
          <w:rFonts w:ascii="Times New Roman" w:hAnsi="Times New Roman"/>
        </w:rPr>
        <w:t>. 2000. The Use of Swamp Forests Near Breaux Bridge, Louisiana for the Discharge of Treated Municipal Wastewater: Monitoring the Effects of the Discharge for 1998 and 1999.  Submitted to the City of Breaux Bridge, Louisiana.</w:t>
      </w: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p>
    <w:p w:rsidR="008363EE" w:rsidRPr="00F948AC" w:rsidRDefault="008363EE">
      <w:pPr>
        <w:widowControl w:val="0"/>
        <w:autoSpaceDE w:val="0"/>
        <w:autoSpaceDN w:val="0"/>
        <w:adjustRightInd w:val="0"/>
        <w:spacing w:after="0" w:line="240" w:lineRule="auto"/>
        <w:ind w:left="720" w:hanging="720"/>
        <w:rPr>
          <w:rFonts w:ascii="Times New Roman" w:hAnsi="Times New Roman"/>
        </w:rPr>
      </w:pPr>
      <w:r w:rsidRPr="00F948AC">
        <w:rPr>
          <w:rFonts w:ascii="Times New Roman" w:hAnsi="Times New Roman"/>
          <w:b/>
          <w:bCs/>
        </w:rPr>
        <w:t>Ko, J.-Y.</w:t>
      </w:r>
      <w:r w:rsidRPr="00F948AC">
        <w:rPr>
          <w:rFonts w:ascii="Times New Roman" w:hAnsi="Times New Roman"/>
        </w:rPr>
        <w:t xml:space="preserve">. 1996. Municipal solid waste policy and its implementation in the United States: focusing on Onondaga County, New York. </w:t>
      </w:r>
      <w:r w:rsidRPr="00F948AC">
        <w:rPr>
          <w:rFonts w:ascii="Times New Roman" w:hAnsi="Times New Roman"/>
          <w:i/>
          <w:iCs/>
        </w:rPr>
        <w:t>Report on local administration in foreign countries</w:t>
      </w:r>
      <w:r w:rsidRPr="00F948AC">
        <w:rPr>
          <w:rFonts w:ascii="Times New Roman" w:hAnsi="Times New Roman"/>
        </w:rPr>
        <w:t xml:space="preserve"> 96(1): 51-76. (Seoul, Korea, in Korean). </w:t>
      </w:r>
    </w:p>
    <w:p w:rsidR="008363EE" w:rsidRPr="00F948AC" w:rsidRDefault="008363EE">
      <w:pPr>
        <w:widowControl w:val="0"/>
        <w:autoSpaceDE w:val="0"/>
        <w:autoSpaceDN w:val="0"/>
        <w:adjustRightInd w:val="0"/>
        <w:spacing w:after="0" w:line="240" w:lineRule="auto"/>
        <w:rPr>
          <w:rFonts w:ascii="Times New Roman" w:hAnsi="Times New Roman"/>
        </w:rPr>
      </w:pPr>
    </w:p>
    <w:p w:rsidR="008363EE" w:rsidRPr="00F948AC" w:rsidRDefault="008363EE">
      <w:pPr>
        <w:widowControl w:val="0"/>
        <w:autoSpaceDE w:val="0"/>
        <w:autoSpaceDN w:val="0"/>
        <w:adjustRightInd w:val="0"/>
        <w:spacing w:after="0" w:line="240" w:lineRule="auto"/>
        <w:rPr>
          <w:rFonts w:ascii="Times New Roman" w:hAnsi="Times New Roman"/>
          <w:b/>
          <w:bCs/>
        </w:rPr>
      </w:pPr>
    </w:p>
    <w:p w:rsidR="008363EE" w:rsidRPr="00F948AC" w:rsidRDefault="008363EE">
      <w:pPr>
        <w:widowControl w:val="0"/>
        <w:autoSpaceDE w:val="0"/>
        <w:autoSpaceDN w:val="0"/>
        <w:adjustRightInd w:val="0"/>
        <w:spacing w:after="0" w:line="240" w:lineRule="auto"/>
        <w:rPr>
          <w:rFonts w:ascii="Times New Roman" w:hAnsi="Times New Roman"/>
          <w:b/>
          <w:bCs/>
        </w:rPr>
      </w:pPr>
      <w:r w:rsidRPr="00F948AC">
        <w:rPr>
          <w:rFonts w:ascii="Times New Roman" w:hAnsi="Times New Roman"/>
          <w:b/>
          <w:bCs/>
        </w:rPr>
        <w:t>Research Grant Participation</w:t>
      </w:r>
    </w:p>
    <w:p w:rsidR="008363EE" w:rsidRPr="00F948AC" w:rsidRDefault="008363EE" w:rsidP="00EE2917">
      <w:pPr>
        <w:widowControl w:val="0"/>
        <w:autoSpaceDE w:val="0"/>
        <w:autoSpaceDN w:val="0"/>
        <w:adjustRightInd w:val="0"/>
        <w:spacing w:after="0" w:line="240" w:lineRule="auto"/>
        <w:ind w:left="220" w:hangingChars="100" w:hanging="220"/>
        <w:rPr>
          <w:rFonts w:ascii="Times New Roman" w:hAnsi="Times New Roman"/>
          <w:b/>
          <w:bCs/>
        </w:rPr>
      </w:pPr>
    </w:p>
    <w:p w:rsidR="00F948AC" w:rsidRPr="00F948AC" w:rsidRDefault="00F948AC" w:rsidP="00F948AC">
      <w:pPr>
        <w:spacing w:after="0" w:line="240" w:lineRule="auto"/>
        <w:ind w:left="440" w:hangingChars="200" w:hanging="440"/>
        <w:rPr>
          <w:rFonts w:ascii="Times New Roman" w:hAnsi="Times New Roman"/>
        </w:rPr>
      </w:pPr>
      <w:r w:rsidRPr="00F948AC">
        <w:rPr>
          <w:rFonts w:ascii="Times New Roman" w:hAnsi="Times New Roman"/>
          <w:b/>
          <w:bCs/>
        </w:rPr>
        <w:t>Ko, J.-Y</w:t>
      </w:r>
      <w:r w:rsidRPr="00F948AC">
        <w:rPr>
          <w:rFonts w:ascii="Times New Roman" w:hAnsi="Times New Roman"/>
          <w:bCs/>
        </w:rPr>
        <w:t>.</w:t>
      </w:r>
      <w:r w:rsidRPr="00F948AC">
        <w:rPr>
          <w:rFonts w:ascii="Times New Roman" w:hAnsi="Times New Roman"/>
        </w:rPr>
        <w:t xml:space="preserve"> 2015. Quantifying potential for adaption by minority members of local coastal communities for enhancing resiliency against global scale environmental challenges in the coasts of Mississippi and Louisiana. (Sponsor: Gulf of Mexico Research Initiative; $446,041; on hold).</w:t>
      </w:r>
    </w:p>
    <w:p w:rsidR="00F948AC" w:rsidRPr="00F948AC" w:rsidRDefault="00F948AC" w:rsidP="00EE2917">
      <w:pPr>
        <w:spacing w:after="0" w:line="240" w:lineRule="auto"/>
        <w:ind w:left="440" w:hangingChars="200" w:hanging="440"/>
        <w:rPr>
          <w:rFonts w:ascii="Times New Roman" w:hAnsi="Times New Roman"/>
          <w:b/>
          <w:bCs/>
        </w:rPr>
      </w:pPr>
    </w:p>
    <w:p w:rsidR="00EE2917" w:rsidRPr="00F948AC" w:rsidRDefault="00EE2917" w:rsidP="00EE2917">
      <w:pPr>
        <w:spacing w:after="0" w:line="240" w:lineRule="auto"/>
        <w:ind w:left="440" w:hangingChars="200" w:hanging="440"/>
        <w:rPr>
          <w:rFonts w:ascii="Times New Roman" w:hAnsi="Times New Roman"/>
        </w:rPr>
      </w:pPr>
      <w:r w:rsidRPr="00F948AC">
        <w:rPr>
          <w:rFonts w:ascii="Times New Roman" w:hAnsi="Times New Roman"/>
          <w:b/>
          <w:bCs/>
        </w:rPr>
        <w:t>Ko, J.-Y</w:t>
      </w:r>
      <w:r w:rsidRPr="00F948AC">
        <w:rPr>
          <w:rFonts w:ascii="Times New Roman" w:hAnsi="Times New Roman"/>
          <w:bCs/>
        </w:rPr>
        <w:t>.</w:t>
      </w:r>
      <w:r w:rsidRPr="00F948AC">
        <w:rPr>
          <w:rFonts w:ascii="Times New Roman" w:hAnsi="Times New Roman"/>
        </w:rPr>
        <w:t xml:space="preserve"> 2015. Sustainable Community Development for the Mississippi Delta Region in the State of Mississippi under the globalized economy. Submitted to the JSU Creative Award for Faculty and Staff ($5,000; unfunded).</w:t>
      </w:r>
    </w:p>
    <w:p w:rsidR="00EE2917" w:rsidRPr="00F948AC" w:rsidRDefault="00EE2917" w:rsidP="00EE2917">
      <w:pPr>
        <w:spacing w:after="0" w:line="240" w:lineRule="auto"/>
        <w:ind w:left="440" w:hangingChars="200" w:hanging="440"/>
        <w:rPr>
          <w:rFonts w:ascii="Times New Roman" w:hAnsi="Times New Roman"/>
          <w:b/>
          <w:bCs/>
        </w:rPr>
      </w:pPr>
    </w:p>
    <w:p w:rsidR="00BE41A7" w:rsidRPr="00F948AC" w:rsidRDefault="00BE41A7" w:rsidP="00EE2917">
      <w:pPr>
        <w:spacing w:after="0" w:line="240" w:lineRule="auto"/>
        <w:ind w:left="440" w:hangingChars="200" w:hanging="440"/>
        <w:rPr>
          <w:rFonts w:ascii="Times New Roman" w:hAnsi="Times New Roman"/>
        </w:rPr>
      </w:pPr>
      <w:r w:rsidRPr="00F948AC">
        <w:rPr>
          <w:rFonts w:ascii="Times New Roman" w:hAnsi="Times New Roman"/>
          <w:b/>
          <w:bCs/>
        </w:rPr>
        <w:t>Ko, J.-Y.</w:t>
      </w:r>
      <w:r w:rsidRPr="00F948AC">
        <w:rPr>
          <w:rFonts w:ascii="Times New Roman" w:hAnsi="Times New Roman"/>
        </w:rPr>
        <w:t xml:space="preserve"> 2013.</w:t>
      </w:r>
      <w:r w:rsidRPr="00F948AC">
        <w:rPr>
          <w:rFonts w:ascii="Times New Roman" w:hAnsi="Times New Roman"/>
          <w:b/>
        </w:rPr>
        <w:t xml:space="preserve"> </w:t>
      </w:r>
      <w:r w:rsidRPr="00F948AC">
        <w:rPr>
          <w:rFonts w:ascii="Times New Roman" w:hAnsi="Times New Roman"/>
        </w:rPr>
        <w:t>Policy Dimension of Sustainable Natural Resources Management in the State of Mississippi. Submitted to the JSU Creative Award for Faculty and Staff ($5,000; unfunded).</w:t>
      </w:r>
    </w:p>
    <w:p w:rsidR="00BE41A7" w:rsidRPr="00F948AC" w:rsidRDefault="00BE41A7" w:rsidP="00EE29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440" w:hangingChars="200" w:hanging="440"/>
        <w:rPr>
          <w:rFonts w:ascii="Times New Roman" w:hAnsi="Times New Roman"/>
        </w:rPr>
      </w:pPr>
    </w:p>
    <w:p w:rsidR="008363EE" w:rsidRPr="00F948AC" w:rsidRDefault="008363EE" w:rsidP="00EE29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440" w:hangingChars="200" w:hanging="440"/>
        <w:rPr>
          <w:rFonts w:ascii="Times New Roman" w:hAnsi="Times New Roman"/>
          <w:color w:val="000000"/>
        </w:rPr>
      </w:pPr>
      <w:r w:rsidRPr="00F948AC">
        <w:rPr>
          <w:rFonts w:ascii="Times New Roman" w:hAnsi="Times New Roman"/>
          <w:color w:val="000000"/>
        </w:rPr>
        <w:t xml:space="preserve">Day, J. W., R. Boumans, R. Costanza, </w:t>
      </w:r>
      <w:r w:rsidRPr="00F948AC">
        <w:rPr>
          <w:rFonts w:ascii="Times New Roman" w:hAnsi="Times New Roman"/>
          <w:b/>
          <w:bCs/>
          <w:color w:val="000000"/>
        </w:rPr>
        <w:t>J.-Y. Ko</w:t>
      </w:r>
      <w:r w:rsidRPr="00F948AC">
        <w:rPr>
          <w:rFonts w:ascii="Times New Roman" w:hAnsi="Times New Roman"/>
          <w:color w:val="000000"/>
        </w:rPr>
        <w:t xml:space="preserve">, D. Batker, and R. Lane. 2011. Ecosystem service identification, valuation, mapping and modeling of critical Gulf of Mexico ecosystem services in three sites and the development generalized valuation tools. Submitted to the Gulf of Mexico Regional (Co-sponsors: NOAA, EPA) (Amount requested: $650,856; </w:t>
      </w:r>
      <w:r w:rsidRPr="00F948AC">
        <w:rPr>
          <w:rFonts w:ascii="Times New Roman" w:hAnsi="Times New Roman"/>
        </w:rPr>
        <w:t xml:space="preserve">my portion: $102,714; Reached the final round, </w:t>
      </w:r>
      <w:r w:rsidRPr="00F948AC">
        <w:rPr>
          <w:rFonts w:ascii="Times New Roman" w:hAnsi="Times New Roman"/>
          <w:color w:val="000000"/>
        </w:rPr>
        <w:t>not funded)</w:t>
      </w:r>
    </w:p>
    <w:p w:rsidR="00F948AC" w:rsidRDefault="00F948AC" w:rsidP="00EE2917">
      <w:pPr>
        <w:widowControl w:val="0"/>
        <w:tabs>
          <w:tab w:val="left" w:pos="1440"/>
        </w:tabs>
        <w:autoSpaceDE w:val="0"/>
        <w:autoSpaceDN w:val="0"/>
        <w:adjustRightInd w:val="0"/>
        <w:spacing w:after="0" w:line="240" w:lineRule="auto"/>
        <w:ind w:left="440" w:hangingChars="200" w:hanging="440"/>
        <w:rPr>
          <w:rFonts w:ascii="Times New Roman" w:hAnsi="Times New Roman"/>
        </w:rPr>
      </w:pPr>
    </w:p>
    <w:p w:rsidR="008363EE" w:rsidRDefault="008363EE" w:rsidP="00EE29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440" w:hangingChars="200" w:hanging="440"/>
        <w:rPr>
          <w:rFonts w:ascii="Times New Roman" w:hAnsi="Times New Roman"/>
        </w:rPr>
      </w:pPr>
      <w:r>
        <w:rPr>
          <w:rFonts w:ascii="Times New Roman" w:hAnsi="Times New Roman"/>
          <w:b/>
          <w:bCs/>
        </w:rPr>
        <w:t>Ko, J.-Y.</w:t>
      </w:r>
      <w:r>
        <w:rPr>
          <w:rFonts w:ascii="Times New Roman" w:hAnsi="Times New Roman"/>
        </w:rPr>
        <w:t xml:space="preserve"> 2011. An exploratory study of assessing the potential capacity of conservation efforts as an alternative to meet the growing freshwater demands for the metropolitan area of Houston, Texas, and Secure Higher Freshwater Inflow for the Galveston Bay, Texas. Submitted to Texas Sea Grant College Program (Amount requested: $57,589; Not funded)</w:t>
      </w:r>
    </w:p>
    <w:p w:rsidR="008363EE" w:rsidRDefault="008363EE" w:rsidP="00EE2917">
      <w:pPr>
        <w:widowControl w:val="0"/>
        <w:autoSpaceDE w:val="0"/>
        <w:autoSpaceDN w:val="0"/>
        <w:adjustRightInd w:val="0"/>
        <w:spacing w:after="0" w:line="240" w:lineRule="auto"/>
        <w:ind w:left="440" w:hangingChars="200" w:hanging="440"/>
        <w:rPr>
          <w:rFonts w:ascii="Times New Roman" w:hAnsi="Times New Roman"/>
        </w:rPr>
      </w:pPr>
    </w:p>
    <w:p w:rsidR="008363EE" w:rsidRDefault="008363EE" w:rsidP="00EE2917">
      <w:pPr>
        <w:widowControl w:val="0"/>
        <w:autoSpaceDE w:val="0"/>
        <w:autoSpaceDN w:val="0"/>
        <w:adjustRightInd w:val="0"/>
        <w:spacing w:after="0" w:line="240" w:lineRule="auto"/>
        <w:ind w:left="440" w:hangingChars="200" w:hanging="440"/>
        <w:rPr>
          <w:rFonts w:ascii="Times New Roman" w:hAnsi="Times New Roman"/>
        </w:rPr>
      </w:pPr>
      <w:r>
        <w:rPr>
          <w:rFonts w:ascii="Times New Roman" w:hAnsi="Times New Roman"/>
        </w:rPr>
        <w:t>Wu, W., P. Biber, and</w:t>
      </w:r>
      <w:r>
        <w:rPr>
          <w:rFonts w:ascii="Times New Roman" w:hAnsi="Times New Roman"/>
          <w:b/>
          <w:bCs/>
        </w:rPr>
        <w:t xml:space="preserve"> J.-Y. Ko</w:t>
      </w:r>
      <w:r>
        <w:rPr>
          <w:rFonts w:ascii="Times New Roman" w:hAnsi="Times New Roman"/>
        </w:rPr>
        <w:t>.</w:t>
      </w:r>
      <w:r>
        <w:rPr>
          <w:rFonts w:ascii="Times New Roman" w:hAnsi="Times New Roman"/>
          <w:vertAlign w:val="superscript"/>
        </w:rPr>
        <w:t xml:space="preserve"> </w:t>
      </w:r>
      <w:r>
        <w:rPr>
          <w:rFonts w:ascii="Times New Roman" w:hAnsi="Times New Roman"/>
        </w:rPr>
        <w:t>2010. The impact of accelerated sea level rise on coastal wetlands: its implications for carbon storage, coastal fishery production and associated economic values. Submitted to the NASA/USDA-Carbon Cycle (Total amount requested: $408,802; my portion: $145,549; Proposed project period: 1/1/2011-12/31/2013; Not funded)</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Wu, W., P. Biber, K. Yeager</w:t>
      </w:r>
      <w:r>
        <w:rPr>
          <w:rFonts w:ascii="Times New Roman" w:hAnsi="Times New Roman"/>
          <w:b/>
          <w:bCs/>
        </w:rPr>
        <w:t xml:space="preserve">, </w:t>
      </w:r>
      <w:r>
        <w:rPr>
          <w:rFonts w:ascii="Times New Roman" w:hAnsi="Times New Roman"/>
        </w:rPr>
        <w:t>and</w:t>
      </w:r>
      <w:r>
        <w:rPr>
          <w:rFonts w:ascii="Times New Roman" w:hAnsi="Times New Roman"/>
          <w:b/>
          <w:bCs/>
        </w:rPr>
        <w:t xml:space="preserve"> J.-Y. Ko</w:t>
      </w:r>
      <w:r>
        <w:rPr>
          <w:rFonts w:ascii="Times New Roman" w:hAnsi="Times New Roman"/>
        </w:rPr>
        <w:t>.</w:t>
      </w:r>
      <w:r>
        <w:rPr>
          <w:rFonts w:ascii="Times New Roman" w:hAnsi="Times New Roman"/>
          <w:vertAlign w:val="superscript"/>
        </w:rPr>
        <w:t xml:space="preserve">. </w:t>
      </w:r>
      <w:r>
        <w:rPr>
          <w:rFonts w:ascii="Times New Roman" w:hAnsi="Times New Roman"/>
        </w:rPr>
        <w:t>2010. Collaborative research: salt marsh mitigation in response to accelerated sea level rise: implications for carbon sequestration and associated economic values. Submitted to the NSF, EAR-Geomorphology (Total amount requested: $396,884; my portion: $79,758; Proposed project period: 9/1/2010-8/31/2013; Not funded)</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Wu, W., P. Biber, </w:t>
      </w:r>
      <w:r>
        <w:rPr>
          <w:rFonts w:ascii="Times New Roman" w:hAnsi="Times New Roman"/>
          <w:b/>
          <w:bCs/>
        </w:rPr>
        <w:t>J.-Y. Ko</w:t>
      </w:r>
      <w:r>
        <w:rPr>
          <w:rFonts w:ascii="Times New Roman" w:hAnsi="Times New Roman"/>
        </w:rPr>
        <w:t>, and K. Yeager.</w:t>
      </w:r>
      <w:r>
        <w:rPr>
          <w:rFonts w:ascii="Times New Roman" w:hAnsi="Times New Roman"/>
          <w:vertAlign w:val="superscript"/>
        </w:rPr>
        <w:t xml:space="preserve">. </w:t>
      </w:r>
      <w:r>
        <w:rPr>
          <w:rFonts w:ascii="Times New Roman" w:hAnsi="Times New Roman"/>
        </w:rPr>
        <w:t>2009. Regional variability in carbon sequestration along the Northern Gulf of Mexico: economic implications and impacts of land use / land cover change and accelerated sea level rise. Submitted to the Gulf of Mexico Regional Natural Hazard and Climate Change Resiliency Research and outreach Program. (Co-sponsors: Gulf of Mexico Sea Grant programs, EPA, USGS; Total amount requested: $399,925; my portion: $71,030; Not funded)</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and G. Jones.  2009.  Historical, economic and ecosystem analysis of the Texas shrimp industry: Challenges and policy responses for a sustainable future. Submitted to Texas Sea Grant College Program (Amount requested: $93,064; Not funded)</w:t>
      </w:r>
    </w:p>
    <w:p w:rsidR="008363EE" w:rsidRDefault="008363EE">
      <w:pPr>
        <w:widowControl w:val="0"/>
        <w:autoSpaceDE w:val="0"/>
        <w:autoSpaceDN w:val="0"/>
        <w:adjustRightInd w:val="0"/>
        <w:spacing w:after="0" w:line="240" w:lineRule="auto"/>
        <w:rPr>
          <w:rFonts w:ascii="Times New Roman" w:hAnsi="Times New Roman"/>
          <w:sz w:val="20"/>
          <w:szCs w:val="20"/>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Armitage, A., A. Quigg, and </w:t>
      </w:r>
      <w:r>
        <w:rPr>
          <w:rFonts w:ascii="Times New Roman" w:hAnsi="Times New Roman"/>
          <w:b/>
          <w:bCs/>
        </w:rPr>
        <w:t>J.-Y. Ko</w:t>
      </w:r>
      <w:r>
        <w:rPr>
          <w:rFonts w:ascii="Times New Roman" w:hAnsi="Times New Roman"/>
        </w:rPr>
        <w:t>. 2007. Influence of sea level rise on ecology and economics of coastal freshwater treatment wetlands. Submitted to the DOE, National Institute for Climate Change Research (Amount requested: $248,436; Not funded)</w:t>
      </w:r>
    </w:p>
    <w:p w:rsidR="008363EE" w:rsidRDefault="008363E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720" w:hanging="720"/>
        <w:rPr>
          <w:rFonts w:ascii="Times New Roman" w:hAnsi="Times New Roman"/>
        </w:rPr>
      </w:pPr>
    </w:p>
    <w:p w:rsidR="008363EE" w:rsidRDefault="008363E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and A. Armitage. 2007</w:t>
      </w:r>
      <w:r>
        <w:rPr>
          <w:rFonts w:ascii="Times New Roman" w:hAnsi="Times New Roman"/>
          <w:b/>
          <w:bCs/>
        </w:rPr>
        <w:t xml:space="preserve">. </w:t>
      </w:r>
      <w:r>
        <w:rPr>
          <w:rFonts w:ascii="Times New Roman" w:hAnsi="Times New Roman"/>
        </w:rPr>
        <w:t>A comparative study of market and non-market valuations for selected ecosystem services of Galveston Bay. Submitted to Texas Sea Grant College Program (Amount awarded: $59,983; Project period: February 2008 - January 2010; Supported students: Allison Parnell (MARM)).</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xml:space="preserve"> 2006. Studies related to the economic value of ecosystem services provided by the Galveston Bay/Estuary system. Submitted to Houston Advanced Research Center and Galveston Bay Estuary Program. (Amount awarded: $64,485; Project period: May 1, 2006 – April 15, 2007; Supported students: Nicole Ekstrom (MARM)).</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Day, J. W., P. Templet, P. Kemp, and </w:t>
      </w:r>
      <w:r>
        <w:rPr>
          <w:rFonts w:ascii="Times New Roman" w:hAnsi="Times New Roman"/>
          <w:b/>
          <w:bCs/>
        </w:rPr>
        <w:t>J.-Y. Ko</w:t>
      </w:r>
      <w:r>
        <w:rPr>
          <w:rFonts w:ascii="Times New Roman" w:hAnsi="Times New Roman"/>
        </w:rPr>
        <w:t>. 2003. Quantifying potential conflicts and improving stakeholder support in operating a Mississippi River diversion for coastal ecosystem restoration by applying systematic information processing and multicriteria analysis.  Submitted to Louisiana Sea Grant College Program (Amount awarded: $153,969; Project period: February 2004 - January 2006).</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Reyes, E., J. W. Day, </w:t>
      </w:r>
      <w:r>
        <w:rPr>
          <w:rFonts w:ascii="Times New Roman" w:hAnsi="Times New Roman"/>
          <w:b/>
          <w:bCs/>
        </w:rPr>
        <w:t>J.-Y. Ko</w:t>
      </w:r>
      <w:r>
        <w:rPr>
          <w:rFonts w:ascii="Times New Roman" w:hAnsi="Times New Roman"/>
        </w:rPr>
        <w:t>, and S. S. Hoppner. 2003. Restoration assessment of a forested watershed using a regional modeling approach. Submitted to Louisiana Governor’s Office of Coastal Activities (GOCA). (Amount awarded: $168,989; Project period: October 2003 – October 2005).</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Day, J. W. (PI), et al. 2002. Conceptual ecological models for planning and evaluating the Louisiana coastal area (LCA) restoration plan.  Submitted to University of Louisiana at Lafayette (Original sponsor: Louisiana Department of Natural Resources; Amount awarded: $331,656; Project period: July 1, 2002- June 30, 2003).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Day, J. W, and </w:t>
      </w:r>
      <w:r>
        <w:rPr>
          <w:rFonts w:ascii="Times New Roman" w:hAnsi="Times New Roman"/>
          <w:b/>
          <w:bCs/>
        </w:rPr>
        <w:t>J.-Y. Ko</w:t>
      </w:r>
      <w:r>
        <w:rPr>
          <w:rFonts w:ascii="Times New Roman" w:hAnsi="Times New Roman"/>
        </w:rPr>
        <w:t>. 2001. Development of a framework for the analysis of feedbacks and linkages between functioning and management of the Louisiana coastal zone and the broader ecological and economic system. Submitted to Louisiana Sea Grant College Program (Amount awarded: $97,736; Project period: February 2002 - January 2004; NOAA Grant No. NA16RG2249).</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Reyes, E. and </w:t>
      </w:r>
      <w:r>
        <w:rPr>
          <w:rFonts w:ascii="Times New Roman" w:hAnsi="Times New Roman"/>
          <w:b/>
          <w:bCs/>
        </w:rPr>
        <w:t>J.-Y. Ko</w:t>
      </w:r>
      <w:r>
        <w:rPr>
          <w:rFonts w:ascii="Times New Roman" w:hAnsi="Times New Roman"/>
        </w:rPr>
        <w:t xml:space="preserve">. 2000. Using the Western Bays Landscape Model (WBLM) to simulate sediments and suspended sediment distribution in the Vermilion and Cote Blanche Bays under the Jetty and Reef scenarios. Submitted to US Army Corps of Engineering, New Orleans District (Amount awarded: $6,160; Project Period: November 2000 - February 2001).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Day, John W. (PI), et al. 1999. PULSES-the Importance of pulsed physical events for watershed </w:t>
      </w:r>
      <w:r>
        <w:rPr>
          <w:rFonts w:ascii="Times New Roman" w:hAnsi="Times New Roman"/>
        </w:rPr>
        <w:lastRenderedPageBreak/>
        <w:t>sustainability in coastal Louisiana. Submitted to Water &amp; Watersheds Program of the EPA grant (Co-sponsors: NSF and USDA; EPA Grant Number: R828009; Amount awarded: $899,995; Project Period: February 2000 - February 2003).</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xml:space="preserve"> 1995. Municipal solid waste management in the United States- focusing on Onondaga County, New York. Submitted to the Korea Local Authorities Foundation for International Relations, Seoul, Korea (Amount Awarded: $736).</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Invited Presentations</w:t>
      </w:r>
    </w:p>
    <w:p w:rsidR="0061097A" w:rsidRDefault="0061097A" w:rsidP="0061097A">
      <w:pPr>
        <w:spacing w:after="0" w:line="240" w:lineRule="auto"/>
        <w:rPr>
          <w:rFonts w:ascii="Times New Roman" w:hAnsi="Times New Roman"/>
          <w:color w:val="000000"/>
        </w:rPr>
      </w:pPr>
    </w:p>
    <w:p w:rsidR="0061097A" w:rsidRPr="0061097A" w:rsidRDefault="0065453A" w:rsidP="0061097A">
      <w:pPr>
        <w:spacing w:after="0" w:line="240" w:lineRule="auto"/>
        <w:ind w:left="720" w:hanging="720"/>
        <w:rPr>
          <w:rFonts w:ascii="Times New Roman" w:hAnsi="Times New Roman"/>
        </w:rPr>
      </w:pPr>
      <w:r>
        <w:rPr>
          <w:rFonts w:ascii="Times New Roman" w:hAnsi="Times New Roman" w:hint="eastAsia"/>
          <w:color w:val="000000"/>
        </w:rPr>
        <w:t>2015.</w:t>
      </w:r>
      <w:r w:rsidR="0061097A">
        <w:rPr>
          <w:rFonts w:ascii="Times New Roman" w:hAnsi="Times New Roman"/>
          <w:color w:val="000000"/>
        </w:rPr>
        <w:t xml:space="preserve"> “A review </w:t>
      </w:r>
      <w:r w:rsidR="0061097A">
        <w:rPr>
          <w:rFonts w:ascii="Times New Roman" w:hAnsi="Times New Roman"/>
        </w:rPr>
        <w:t>and its potential of common property-based management for sustainable coastal marine living resources.</w:t>
      </w:r>
      <w:r w:rsidR="00D92C3B">
        <w:rPr>
          <w:rFonts w:ascii="Times New Roman" w:hAnsi="Times New Roman"/>
        </w:rPr>
        <w:t>”</w:t>
      </w:r>
      <w:r w:rsidR="0061097A">
        <w:rPr>
          <w:rFonts w:ascii="Times New Roman" w:hAnsi="Times New Roman"/>
        </w:rPr>
        <w:t xml:space="preserve"> Faculty Research Semin</w:t>
      </w:r>
      <w:r w:rsidR="00C141ED">
        <w:rPr>
          <w:rFonts w:ascii="Times New Roman" w:hAnsi="Times New Roman"/>
        </w:rPr>
        <w:t>ar, JSU Dept. of Public Policy and</w:t>
      </w:r>
      <w:r w:rsidR="0061097A">
        <w:rPr>
          <w:rFonts w:ascii="Times New Roman" w:hAnsi="Times New Roman"/>
        </w:rPr>
        <w:t xml:space="preserve"> Administration, March 30.  </w:t>
      </w:r>
    </w:p>
    <w:p w:rsidR="0065453A" w:rsidRPr="0061097A" w:rsidRDefault="0065453A" w:rsidP="0061097A">
      <w:pPr>
        <w:adjustRightInd w:val="0"/>
        <w:spacing w:after="0" w:line="240" w:lineRule="auto"/>
        <w:ind w:left="720" w:hanging="720"/>
        <w:rPr>
          <w:rFonts w:ascii="Times New Roman" w:hAnsi="Times New Roman"/>
          <w:color w:val="000000"/>
        </w:rPr>
      </w:pPr>
    </w:p>
    <w:p w:rsidR="0065453A" w:rsidRPr="0065453A" w:rsidRDefault="0065453A" w:rsidP="0061097A">
      <w:pPr>
        <w:adjustRightInd w:val="0"/>
        <w:spacing w:after="0" w:line="240" w:lineRule="auto"/>
        <w:ind w:left="720" w:hanging="720"/>
        <w:rPr>
          <w:rFonts w:ascii="Times New Roman" w:hAnsi="Times New Roman"/>
          <w:color w:val="000000" w:themeColor="text1"/>
        </w:rPr>
      </w:pPr>
      <w:r>
        <w:rPr>
          <w:rFonts w:ascii="Times New Roman" w:hAnsi="Times New Roman" w:hint="eastAsia"/>
          <w:color w:val="000000"/>
        </w:rPr>
        <w:t xml:space="preserve">2015. </w:t>
      </w:r>
      <w:r>
        <w:rPr>
          <w:rFonts w:ascii="Times New Roman" w:hAnsi="Times New Roman"/>
          <w:color w:val="000000"/>
        </w:rPr>
        <w:t>“</w:t>
      </w:r>
      <w:r w:rsidRPr="0065453A">
        <w:rPr>
          <w:rFonts w:ascii="Times New Roman" w:hAnsi="Times New Roman"/>
          <w:color w:val="000000" w:themeColor="text1"/>
        </w:rPr>
        <w:t>Challenges in developing and implementing coastal protection projects against increasing sea level rise: a case study of the Carnarvon river diversion in Louisiana.</w:t>
      </w:r>
      <w:r>
        <w:rPr>
          <w:rFonts w:ascii="Times New Roman" w:hAnsi="Times New Roman"/>
          <w:color w:val="000000" w:themeColor="text1"/>
        </w:rPr>
        <w:t>”</w:t>
      </w:r>
      <w:r w:rsidRPr="0065453A">
        <w:rPr>
          <w:rFonts w:ascii="Times New Roman" w:hAnsi="Times New Roman"/>
          <w:color w:val="000000" w:themeColor="text1"/>
        </w:rPr>
        <w:t xml:space="preserve"> </w:t>
      </w:r>
      <w:r w:rsidR="00C141ED">
        <w:rPr>
          <w:rFonts w:ascii="Times New Roman" w:hAnsi="Times New Roman"/>
          <w:color w:val="000000" w:themeColor="text1"/>
        </w:rPr>
        <w:t xml:space="preserve">The </w:t>
      </w:r>
      <w:r w:rsidRPr="0065453A">
        <w:rPr>
          <w:rFonts w:ascii="Times New Roman" w:hAnsi="Times New Roman"/>
          <w:color w:val="000000" w:themeColor="text1"/>
        </w:rPr>
        <w:t>3</w:t>
      </w:r>
      <w:r w:rsidRPr="0065453A">
        <w:rPr>
          <w:rFonts w:ascii="Times New Roman" w:hAnsi="Times New Roman"/>
          <w:color w:val="000000" w:themeColor="text1"/>
          <w:vertAlign w:val="superscript"/>
        </w:rPr>
        <w:t>rd</w:t>
      </w:r>
      <w:r w:rsidRPr="0065453A">
        <w:rPr>
          <w:rFonts w:ascii="Times New Roman" w:hAnsi="Times New Roman"/>
          <w:color w:val="000000" w:themeColor="text1"/>
        </w:rPr>
        <w:t xml:space="preserve"> Annual HBCU Student Climate Change Conference. Dillard University, New Orleans, Louisiana, March 26-29.</w:t>
      </w:r>
    </w:p>
    <w:p w:rsidR="0065453A" w:rsidRPr="0065453A" w:rsidRDefault="0065453A" w:rsidP="007C6C3A">
      <w:pPr>
        <w:pStyle w:val="ListParagraph"/>
        <w:spacing w:after="0" w:line="240" w:lineRule="auto"/>
        <w:ind w:hanging="720"/>
        <w:rPr>
          <w:rFonts w:ascii="Times New Roman" w:hAnsi="Times New Roman"/>
          <w:color w:val="000000"/>
        </w:rPr>
      </w:pPr>
    </w:p>
    <w:p w:rsidR="007C6C3A" w:rsidRPr="007C6C3A" w:rsidRDefault="007C6C3A" w:rsidP="007C6C3A">
      <w:pPr>
        <w:pStyle w:val="ListParagraph"/>
        <w:spacing w:after="0" w:line="240" w:lineRule="auto"/>
        <w:ind w:hanging="720"/>
        <w:rPr>
          <w:rFonts w:ascii="Times New Roman" w:eastAsiaTheme="minorEastAsia" w:hAnsi="Times New Roman"/>
        </w:rPr>
      </w:pPr>
      <w:r w:rsidRPr="007C6C3A">
        <w:rPr>
          <w:rFonts w:ascii="Times New Roman" w:hAnsi="Times New Roman"/>
          <w:color w:val="000000"/>
        </w:rPr>
        <w:t>2014. “</w:t>
      </w:r>
      <w:r w:rsidRPr="007C6C3A">
        <w:rPr>
          <w:rFonts w:ascii="Times New Roman" w:hAnsi="Times New Roman"/>
        </w:rPr>
        <w:t>Challenges in implementing outputs of collaborative planning for coastal restoration: Lessons from operation of the Carnarvon river diversion in Louisiana</w:t>
      </w:r>
      <w:r>
        <w:rPr>
          <w:rFonts w:ascii="Times New Roman" w:hAnsi="Times New Roman" w:hint="eastAsia"/>
        </w:rPr>
        <w:t>.</w:t>
      </w:r>
      <w:r>
        <w:rPr>
          <w:rFonts w:ascii="Times New Roman" w:hAnsi="Times New Roman"/>
        </w:rPr>
        <w:t>”</w:t>
      </w:r>
      <w:r>
        <w:rPr>
          <w:rFonts w:ascii="Times New Roman" w:hAnsi="Times New Roman" w:hint="eastAsia"/>
        </w:rPr>
        <w:t xml:space="preserve"> JSU Public Policy and Administration Program, Brown Bag Seminar. March 21.</w:t>
      </w:r>
    </w:p>
    <w:p w:rsidR="007C6C3A" w:rsidRDefault="007C6C3A" w:rsidP="007C6C3A">
      <w:pPr>
        <w:widowControl w:val="0"/>
        <w:autoSpaceDE w:val="0"/>
        <w:autoSpaceDN w:val="0"/>
        <w:adjustRightInd w:val="0"/>
        <w:spacing w:after="0" w:line="240" w:lineRule="auto"/>
        <w:ind w:left="720" w:hanging="720"/>
        <w:rPr>
          <w:rFonts w:ascii="Times New Roman" w:hAnsi="Times New Roman"/>
          <w:color w:val="000000"/>
        </w:rPr>
      </w:pPr>
    </w:p>
    <w:p w:rsidR="008363EE" w:rsidRDefault="008363EE" w:rsidP="007C6C3A">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2013. “Challenges in applying policy tools for sustainable coastal resource management: valuation of ecosystem service and common property-based management.” Dept. of Environmental Studies, University of North Carolina at Wilmington, Wilmington, North Carolina. Febuary 14.</w:t>
      </w:r>
    </w:p>
    <w:p w:rsidR="008363EE" w:rsidRDefault="008363EE" w:rsidP="007C6C3A">
      <w:pPr>
        <w:widowControl w:val="0"/>
        <w:autoSpaceDE w:val="0"/>
        <w:autoSpaceDN w:val="0"/>
        <w:adjustRightInd w:val="0"/>
        <w:spacing w:after="0" w:line="240" w:lineRule="auto"/>
        <w:ind w:left="720" w:hanging="720"/>
        <w:rPr>
          <w:rFonts w:ascii="Times New Roman" w:hAnsi="Times New Roman"/>
          <w:color w:val="000000"/>
        </w:rPr>
      </w:pPr>
    </w:p>
    <w:p w:rsidR="008363EE" w:rsidRDefault="008363EE">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2013. “Trends, challenges and prospects of municipal solid waste management in the US: Lessons from a case study of Syracuse, NY.” Dept. of Geography &amp; Environmental Studies, Northeastern Illinois University, Chicago, Illinois. March 11.</w:t>
      </w:r>
    </w:p>
    <w:p w:rsidR="008363EE" w:rsidRDefault="008363EE">
      <w:pPr>
        <w:widowControl w:val="0"/>
        <w:autoSpaceDE w:val="0"/>
        <w:autoSpaceDN w:val="0"/>
        <w:adjustRightInd w:val="0"/>
        <w:spacing w:after="0" w:line="240" w:lineRule="auto"/>
        <w:ind w:left="720" w:hanging="720"/>
        <w:rPr>
          <w:rFonts w:ascii="Times New Roman" w:hAnsi="Times New Roman"/>
          <w:color w:val="000000"/>
        </w:rPr>
      </w:pPr>
    </w:p>
    <w:p w:rsidR="008363EE" w:rsidRDefault="008363EE">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2012. “Policy dimension of offshore wind power development in the United States.” The 4</w:t>
      </w:r>
      <w:r>
        <w:rPr>
          <w:rFonts w:ascii="Times New Roman" w:hAnsi="Times New Roman"/>
          <w:color w:val="000000"/>
          <w:vertAlign w:val="superscript"/>
        </w:rPr>
        <w:t>th</w:t>
      </w:r>
      <w:r>
        <w:rPr>
          <w:rFonts w:ascii="Times New Roman" w:hAnsi="Times New Roman"/>
          <w:color w:val="000000"/>
        </w:rPr>
        <w:t xml:space="preserve"> KOEA/KSEA (Korean-American Offshore Engineers Association/Korean American Scientist and Engineers Association) South Texas Joint Technical Seminar, Houston, Texas. February 16.</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2010. “</w:t>
      </w:r>
      <w:r>
        <w:rPr>
          <w:rFonts w:ascii="Times New Roman" w:hAnsi="Times New Roman"/>
          <w:color w:val="000000"/>
        </w:rPr>
        <w:t>A marine policy analysis for common property-based management of marine living resources: Women divers communities in Jeju, South Korea.”</w:t>
      </w:r>
      <w:r>
        <w:rPr>
          <w:rFonts w:ascii="Times New Roman" w:hAnsi="Times New Roman"/>
        </w:rPr>
        <w:t xml:space="preserve"> The Recent Advances in Marine Science Seminar Series. Texas A&amp;M University at Galveston, September 7.</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2008. “Valuing ecosystem services of estuarine ecosystem as a coastal management tool: a case study for Galveston Bay.” The 11</w:t>
      </w:r>
      <w:r>
        <w:rPr>
          <w:rFonts w:ascii="Times New Roman" w:hAnsi="Times New Roman"/>
          <w:vertAlign w:val="superscript"/>
        </w:rPr>
        <w:t>th</w:t>
      </w:r>
      <w:r>
        <w:rPr>
          <w:rFonts w:ascii="Times New Roman" w:hAnsi="Times New Roman"/>
        </w:rPr>
        <w:t xml:space="preserve"> Annual Coastal Management Southern and Caribbean Regional Meeting. Austin, Texas. October 28.</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2008. “Valuation of ecosystem services: a case study for quantifying economic benefit of improving water quality using natural wetlands.” The Recent Advances in Marine Science Seminar Series. Texas A&amp;M University at Galveston, October 14.</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2007. “Economic value of ecosystem services provided by the Galveston Bay estuary system.” </w:t>
      </w:r>
    </w:p>
    <w:p w:rsidR="008363EE" w:rsidRDefault="008363EE">
      <w:pPr>
        <w:widowControl w:val="0"/>
        <w:autoSpaceDE w:val="0"/>
        <w:autoSpaceDN w:val="0"/>
        <w:adjustRightInd w:val="0"/>
        <w:spacing w:after="0" w:line="240" w:lineRule="auto"/>
        <w:ind w:left="720"/>
        <w:rPr>
          <w:rFonts w:ascii="Times New Roman" w:hAnsi="Times New Roman"/>
        </w:rPr>
      </w:pPr>
      <w:r>
        <w:rPr>
          <w:rFonts w:ascii="Times New Roman" w:hAnsi="Times New Roman"/>
        </w:rPr>
        <w:t>Galveston Bay Estuary Program (GBEP), Webster, Texas, May 28.</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2001."Caernarvon Pulsing Study." Louisiana Association of Conservation Districts, Marsh Conservation Committee.  Seventeenth Annual Summer Meeting. Caernarvon, Louisiana. July 19.</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2001. "Challenges in Environmental Management." Institute of Environmental Studies. Louisiana State University, Baton Rouge, Louisiana. February 14.</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2000. "Ecological Economics Assessment of Tertiary Municipal Wastewater Treatment Using Natural Wetlands." Institute of Environmental Studies. Louisiana State University, Baton Rouge, Louisiana. November 1.</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2000. "Quantifying Sustainable Development: Past, Present, and Future of the Costa Rican Economy." Institute of Environmental Studies. Louisiana State University, Baton Rouge, Louisiana. October 11.</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Conference Presentations Since 2007</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 Denotes student)</w:t>
      </w:r>
    </w:p>
    <w:p w:rsidR="00465B1A" w:rsidRDefault="00465B1A" w:rsidP="00465B1A">
      <w:pPr>
        <w:spacing w:after="0" w:line="240" w:lineRule="auto"/>
        <w:rPr>
          <w:rFonts w:ascii="Times New Roman" w:hAnsi="Times New Roman"/>
          <w:b/>
          <w:bCs/>
          <w:color w:val="000000" w:themeColor="text1"/>
        </w:rPr>
      </w:pPr>
    </w:p>
    <w:p w:rsidR="00572B63" w:rsidRPr="00D6224E" w:rsidRDefault="00572B63" w:rsidP="0065453A">
      <w:pPr>
        <w:spacing w:after="0" w:line="240" w:lineRule="auto"/>
        <w:ind w:left="720" w:hanging="720"/>
        <w:rPr>
          <w:rFonts w:ascii="Times New Roman" w:hAnsi="Times New Roman"/>
          <w:color w:val="000000"/>
        </w:rPr>
      </w:pPr>
      <w:r w:rsidRPr="0065453A">
        <w:rPr>
          <w:rFonts w:ascii="Times New Roman" w:hAnsi="Times New Roman"/>
          <w:b/>
          <w:bCs/>
          <w:color w:val="000000" w:themeColor="text1"/>
        </w:rPr>
        <w:t>Ko, J.-Y.</w:t>
      </w:r>
      <w:r w:rsidRPr="0065453A">
        <w:rPr>
          <w:rFonts w:ascii="Times New Roman" w:hAnsi="Times New Roman"/>
          <w:bCs/>
          <w:color w:val="000000" w:themeColor="text1"/>
        </w:rPr>
        <w:t xml:space="preserve">, and J.W. Day. 2015. </w:t>
      </w:r>
      <w:r w:rsidRPr="0065453A">
        <w:rPr>
          <w:rFonts w:ascii="Times New Roman" w:hAnsi="Times New Roman"/>
          <w:color w:val="000000" w:themeColor="text1"/>
        </w:rPr>
        <w:t xml:space="preserve">Challenges in Implementing Collaborative Governance for Large-Scale Ecosystem Restoration Project: A Case Study of the Carnarvon River Diversion in Louisiana. </w:t>
      </w:r>
      <w:r w:rsidR="00187CC7" w:rsidRPr="0065453A">
        <w:rPr>
          <w:rFonts w:ascii="Times New Roman" w:hAnsi="Times New Roman"/>
          <w:color w:val="000000" w:themeColor="text1"/>
        </w:rPr>
        <w:t xml:space="preserve">Annual conference of </w:t>
      </w:r>
      <w:r w:rsidRPr="0065453A">
        <w:rPr>
          <w:rFonts w:ascii="Times New Roman" w:hAnsi="Times New Roman"/>
          <w:color w:val="000000" w:themeColor="text1"/>
        </w:rPr>
        <w:t xml:space="preserve">American Society </w:t>
      </w:r>
      <w:r w:rsidRPr="00D6224E">
        <w:rPr>
          <w:rFonts w:ascii="Times New Roman" w:hAnsi="Times New Roman"/>
          <w:color w:val="000000"/>
        </w:rPr>
        <w:t>f</w:t>
      </w:r>
      <w:r w:rsidR="00187CC7">
        <w:rPr>
          <w:rFonts w:ascii="Times New Roman" w:hAnsi="Times New Roman"/>
          <w:color w:val="000000"/>
        </w:rPr>
        <w:t>or Public Administration (ASPA)</w:t>
      </w:r>
      <w:r w:rsidRPr="00D6224E">
        <w:rPr>
          <w:rFonts w:ascii="Times New Roman" w:hAnsi="Times New Roman"/>
          <w:color w:val="000000"/>
        </w:rPr>
        <w:t>, Chicago, Illinois, March 6-10.</w:t>
      </w:r>
    </w:p>
    <w:p w:rsidR="00572B63" w:rsidRPr="00D6224E" w:rsidRDefault="00572B63" w:rsidP="0065453A">
      <w:pPr>
        <w:spacing w:after="0" w:line="240" w:lineRule="auto"/>
        <w:ind w:left="720" w:hanging="720"/>
        <w:rPr>
          <w:rFonts w:ascii="Times New Roman" w:hAnsi="Times New Roman"/>
          <w:bCs/>
        </w:rPr>
      </w:pPr>
    </w:p>
    <w:p w:rsidR="00572B63" w:rsidRPr="00572B63" w:rsidRDefault="00E25244" w:rsidP="0065453A">
      <w:pPr>
        <w:spacing w:after="0" w:line="240" w:lineRule="auto"/>
        <w:ind w:left="720" w:hanging="720"/>
        <w:rPr>
          <w:rFonts w:ascii="Times New Roman" w:hAnsi="Times New Roman"/>
        </w:rPr>
      </w:pPr>
      <w:r w:rsidRPr="00572B63">
        <w:rPr>
          <w:rFonts w:ascii="Times New Roman" w:hAnsi="Times New Roman"/>
          <w:bCs/>
        </w:rPr>
        <w:t>Haywood</w:t>
      </w:r>
      <w:r w:rsidR="00572B63">
        <w:rPr>
          <w:rFonts w:ascii="Times New Roman" w:hAnsi="Times New Roman"/>
          <w:bCs/>
        </w:rPr>
        <w:t>*</w:t>
      </w:r>
      <w:r w:rsidRPr="00572B63">
        <w:rPr>
          <w:rFonts w:ascii="Times New Roman" w:hAnsi="Times New Roman"/>
          <w:bCs/>
        </w:rPr>
        <w:t>,</w:t>
      </w:r>
      <w:r w:rsidR="00572B63">
        <w:rPr>
          <w:rFonts w:ascii="Times New Roman" w:hAnsi="Times New Roman"/>
          <w:bCs/>
        </w:rPr>
        <w:t xml:space="preserve"> </w:t>
      </w:r>
      <w:r w:rsidRPr="00572B63">
        <w:rPr>
          <w:rFonts w:ascii="Times New Roman" w:hAnsi="Times New Roman"/>
          <w:bCs/>
        </w:rPr>
        <w:t xml:space="preserve">J., and </w:t>
      </w:r>
      <w:r w:rsidRPr="00572B63">
        <w:rPr>
          <w:rFonts w:ascii="Times New Roman" w:hAnsi="Times New Roman"/>
          <w:b/>
          <w:bCs/>
        </w:rPr>
        <w:t>J.-Y., Ko</w:t>
      </w:r>
      <w:r w:rsidRPr="00572B63">
        <w:rPr>
          <w:rFonts w:ascii="Times New Roman" w:hAnsi="Times New Roman"/>
          <w:bCs/>
        </w:rPr>
        <w:t>.</w:t>
      </w:r>
      <w:r w:rsidR="00572B63" w:rsidRPr="00572B63">
        <w:rPr>
          <w:rFonts w:ascii="Times New Roman" w:hAnsi="Times New Roman"/>
          <w:bCs/>
        </w:rPr>
        <w:t xml:space="preserve"> 2015. </w:t>
      </w:r>
      <w:r w:rsidR="00572B63" w:rsidRPr="00572B63">
        <w:rPr>
          <w:rFonts w:ascii="Times New Roman" w:hAnsi="Times New Roman"/>
        </w:rPr>
        <w:t xml:space="preserve">An assessment of ruling political party role for community development in the Mississippi Delta region. </w:t>
      </w:r>
      <w:r w:rsidR="00187CC7">
        <w:rPr>
          <w:rFonts w:ascii="Times New Roman" w:hAnsi="Times New Roman"/>
        </w:rPr>
        <w:t xml:space="preserve">Annual Conference of </w:t>
      </w:r>
      <w:r w:rsidR="00572B63" w:rsidRPr="00572B63">
        <w:rPr>
          <w:rFonts w:ascii="Times New Roman" w:hAnsi="Times New Roman"/>
        </w:rPr>
        <w:t xml:space="preserve">Mississippi Political </w:t>
      </w:r>
      <w:r w:rsidR="00187CC7">
        <w:rPr>
          <w:rFonts w:ascii="Times New Roman" w:hAnsi="Times New Roman"/>
        </w:rPr>
        <w:t>Science Association (MSPSA)</w:t>
      </w:r>
      <w:r w:rsidR="00572B63" w:rsidRPr="00572B63">
        <w:rPr>
          <w:rFonts w:ascii="Times New Roman" w:hAnsi="Times New Roman"/>
        </w:rPr>
        <w:t xml:space="preserve">, Jackson, Mississippi, February 13-14. </w:t>
      </w:r>
    </w:p>
    <w:p w:rsidR="00572B63" w:rsidRDefault="00572B63" w:rsidP="0065453A">
      <w:pPr>
        <w:spacing w:after="0" w:line="240" w:lineRule="auto"/>
        <w:ind w:left="720" w:hanging="720"/>
        <w:rPr>
          <w:rFonts w:ascii="Times New Roman" w:hAnsi="Times New Roman"/>
          <w:b/>
          <w:bCs/>
        </w:rPr>
      </w:pPr>
    </w:p>
    <w:p w:rsidR="00D6224E" w:rsidRPr="00D6224E" w:rsidRDefault="00D6224E" w:rsidP="0065453A">
      <w:pPr>
        <w:pStyle w:val="ListParagraph"/>
        <w:spacing w:after="0" w:line="240" w:lineRule="auto"/>
        <w:ind w:hanging="720"/>
        <w:rPr>
          <w:rFonts w:ascii="Times New Roman" w:hAnsi="Times New Roman"/>
          <w:bCs/>
        </w:rPr>
      </w:pPr>
      <w:r w:rsidRPr="00C04F4E">
        <w:rPr>
          <w:rFonts w:ascii="Times New Roman" w:hAnsi="Times New Roman"/>
          <w:b/>
          <w:bCs/>
        </w:rPr>
        <w:t>Ko, J.-Y.</w:t>
      </w:r>
      <w:r w:rsidRPr="00D6224E">
        <w:rPr>
          <w:rFonts w:ascii="Times New Roman" w:hAnsi="Times New Roman"/>
          <w:bCs/>
        </w:rPr>
        <w:t xml:space="preserve">, and J.W. Day. 2014. </w:t>
      </w:r>
      <w:r w:rsidRPr="00D6224E">
        <w:rPr>
          <w:rFonts w:ascii="Times New Roman" w:hAnsi="Times New Roman"/>
        </w:rPr>
        <w:t xml:space="preserve">Lessons </w:t>
      </w:r>
      <w:r w:rsidR="00294643">
        <w:rPr>
          <w:rFonts w:ascii="Times New Roman" w:eastAsiaTheme="minorEastAsia" w:hAnsi="Times New Roman"/>
        </w:rPr>
        <w:t>for c</w:t>
      </w:r>
      <w:r w:rsidRPr="00D6224E">
        <w:rPr>
          <w:rFonts w:ascii="Times New Roman" w:eastAsiaTheme="minorEastAsia" w:hAnsi="Times New Roman"/>
        </w:rPr>
        <w:t>ollaborative</w:t>
      </w:r>
      <w:r w:rsidR="00294643">
        <w:rPr>
          <w:rFonts w:ascii="Times New Roman" w:eastAsiaTheme="minorEastAsia" w:hAnsi="Times New Roman"/>
        </w:rPr>
        <w:t xml:space="preserve"> governance of coastal r</w:t>
      </w:r>
      <w:r w:rsidRPr="00D6224E">
        <w:rPr>
          <w:rFonts w:ascii="Times New Roman" w:eastAsiaTheme="minorEastAsia" w:hAnsi="Times New Roman"/>
        </w:rPr>
        <w:t xml:space="preserve">estoration </w:t>
      </w:r>
      <w:r w:rsidRPr="00D6224E">
        <w:rPr>
          <w:rFonts w:ascii="Times New Roman" w:hAnsi="Times New Roman"/>
        </w:rPr>
        <w:t>from the Carnarvon river diversion in Louisiana</w:t>
      </w:r>
      <w:r>
        <w:rPr>
          <w:rFonts w:ascii="Times New Roman" w:hAnsi="Times New Roman" w:hint="eastAsia"/>
        </w:rPr>
        <w:t xml:space="preserve">. </w:t>
      </w:r>
      <w:r w:rsidRPr="00D6224E">
        <w:rPr>
          <w:rFonts w:ascii="Times New Roman" w:hAnsi="Times New Roman"/>
          <w:bCs/>
        </w:rPr>
        <w:t>Bays &amp; Bayous Symposium 2014, Mobile, Alabama, December 2-3.</w:t>
      </w:r>
    </w:p>
    <w:p w:rsidR="00465B1A" w:rsidRDefault="00465B1A" w:rsidP="0065453A">
      <w:pPr>
        <w:spacing w:after="0" w:line="240" w:lineRule="auto"/>
        <w:ind w:left="720" w:hanging="720"/>
        <w:rPr>
          <w:rFonts w:ascii="Times New Roman" w:hAnsi="Times New Roman"/>
          <w:b/>
          <w:bCs/>
        </w:rPr>
      </w:pPr>
    </w:p>
    <w:p w:rsidR="006A232C" w:rsidRDefault="006A232C" w:rsidP="0065453A">
      <w:pPr>
        <w:spacing w:after="0" w:line="240" w:lineRule="auto"/>
        <w:ind w:left="720" w:hanging="720"/>
        <w:rPr>
          <w:rFonts w:ascii="Times New Roman" w:hAnsi="Times New Roman"/>
        </w:rPr>
      </w:pPr>
      <w:r w:rsidRPr="00C04F4E">
        <w:rPr>
          <w:rFonts w:ascii="Times New Roman" w:hAnsi="Times New Roman"/>
          <w:b/>
          <w:bCs/>
        </w:rPr>
        <w:t>Ko, J.-Y</w:t>
      </w:r>
      <w:r w:rsidRPr="00D6224E">
        <w:rPr>
          <w:rFonts w:ascii="Times New Roman" w:hAnsi="Times New Roman"/>
          <w:bCs/>
        </w:rPr>
        <w:t>.</w:t>
      </w:r>
      <w:r w:rsidRPr="00D6224E">
        <w:rPr>
          <w:rFonts w:ascii="Times New Roman" w:hAnsi="Times New Roman"/>
        </w:rPr>
        <w:t xml:space="preserve"> 2014. Policy dimension of employing ecosystem services for sustainable community: A case study of wetland assimilation of municipal wastewater using natural wetlands</w:t>
      </w:r>
      <w:r>
        <w:rPr>
          <w:rFonts w:ascii="Times New Roman" w:hAnsi="Times New Roman" w:hint="eastAsia"/>
        </w:rPr>
        <w:t>. Southeastern Conference of Public Administration (SECOPA), Atlanta, Georgia, September 17-20.</w:t>
      </w:r>
    </w:p>
    <w:p w:rsidR="003B42B5" w:rsidRDefault="003B42B5" w:rsidP="00F91656">
      <w:pPr>
        <w:spacing w:after="0" w:line="240" w:lineRule="auto"/>
        <w:ind w:left="720" w:hanging="720"/>
        <w:rPr>
          <w:rFonts w:ascii="Times New Roman" w:hAnsi="Times New Roman"/>
        </w:rPr>
      </w:pPr>
    </w:p>
    <w:p w:rsidR="00F91656" w:rsidRPr="00F91656" w:rsidRDefault="00F91656" w:rsidP="00F91656">
      <w:pPr>
        <w:spacing w:after="0" w:line="240" w:lineRule="auto"/>
        <w:ind w:left="720" w:hanging="720"/>
        <w:rPr>
          <w:rFonts w:ascii="Times New Roman" w:hAnsi="Times New Roman"/>
        </w:rPr>
      </w:pPr>
      <w:r>
        <w:rPr>
          <w:rFonts w:ascii="Times New Roman" w:hAnsi="Times New Roman" w:hint="eastAsia"/>
        </w:rPr>
        <w:t xml:space="preserve">McDavitt*, L., F. Black*, M. Grant*, and </w:t>
      </w:r>
      <w:r w:rsidRPr="00F91656">
        <w:rPr>
          <w:rFonts w:ascii="Times New Roman" w:hAnsi="Times New Roman" w:hint="eastAsia"/>
          <w:b/>
        </w:rPr>
        <w:t>J.-Y. Ko</w:t>
      </w:r>
      <w:r>
        <w:rPr>
          <w:rFonts w:ascii="Times New Roman" w:hAnsi="Times New Roman" w:hint="eastAsia"/>
        </w:rPr>
        <w:t>. 2014. Addressing teen birth in Southern urban communities. International Research Forum, sponsored by National Association of African American Studies &amp; Affiliates (NAAAS), Clinton, Mississippi, April 27-May 1.</w:t>
      </w:r>
    </w:p>
    <w:p w:rsidR="00F91656" w:rsidRDefault="00F91656" w:rsidP="00F91656">
      <w:pPr>
        <w:widowControl w:val="0"/>
        <w:autoSpaceDE w:val="0"/>
        <w:autoSpaceDN w:val="0"/>
        <w:adjustRightInd w:val="0"/>
        <w:spacing w:after="0" w:line="240" w:lineRule="auto"/>
        <w:ind w:left="720" w:hanging="720"/>
        <w:rPr>
          <w:rFonts w:ascii="Times New Roman" w:hAnsi="Times New Roman"/>
          <w:b/>
          <w:bCs/>
        </w:rPr>
      </w:pPr>
    </w:p>
    <w:p w:rsidR="008363EE" w:rsidRDefault="008363EE" w:rsidP="00F91656">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and J. W. Day. 2012. Money- and embodied energy-based valuations for wetlands utilization of wastewater treatment. The 9</w:t>
      </w:r>
      <w:r>
        <w:rPr>
          <w:rFonts w:ascii="Times New Roman" w:hAnsi="Times New Roman"/>
          <w:vertAlign w:val="superscript"/>
        </w:rPr>
        <w:t>th</w:t>
      </w:r>
      <w:r>
        <w:rPr>
          <w:rFonts w:ascii="Times New Roman" w:hAnsi="Times New Roman"/>
        </w:rPr>
        <w:t xml:space="preserve"> INTECOL International Wetlands Conference. Orlando, Florida. June 3-8.</w:t>
      </w:r>
    </w:p>
    <w:p w:rsidR="008363EE" w:rsidRDefault="008363EE" w:rsidP="00F91656">
      <w:pPr>
        <w:widowControl w:val="0"/>
        <w:autoSpaceDE w:val="0"/>
        <w:autoSpaceDN w:val="0"/>
        <w:adjustRightInd w:val="0"/>
        <w:spacing w:after="0" w:line="240" w:lineRule="auto"/>
        <w:ind w:left="720" w:hanging="720"/>
        <w:rPr>
          <w:rFonts w:ascii="Times New Roman" w:hAnsi="Times New Roman"/>
          <w:b/>
          <w:bCs/>
        </w:rPr>
      </w:pPr>
    </w:p>
    <w:p w:rsidR="008363EE" w:rsidRDefault="008363EE" w:rsidP="0065453A">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W. Merrell, and W. Seitz. 2011. A comparative assessment of ecosystem services for Galveston Bay, Texas. The 21</w:t>
      </w:r>
      <w:r>
        <w:rPr>
          <w:rFonts w:ascii="Times New Roman" w:hAnsi="Times New Roman"/>
          <w:vertAlign w:val="superscript"/>
        </w:rPr>
        <w:t>st</w:t>
      </w:r>
      <w:r>
        <w:rPr>
          <w:rFonts w:ascii="Times New Roman" w:hAnsi="Times New Roman"/>
        </w:rPr>
        <w:t xml:space="preserve"> Biennial Conference of the Coastal and Estuarine Research Federation. Daytona Beach, Florida. November 6-10.</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Cardenas, A.*, T. Dellapenna, and </w:t>
      </w:r>
      <w:r>
        <w:rPr>
          <w:rFonts w:ascii="Times New Roman" w:hAnsi="Times New Roman"/>
          <w:b/>
          <w:bCs/>
        </w:rPr>
        <w:t xml:space="preserve">J.-Y. Ko. </w:t>
      </w:r>
      <w:r>
        <w:rPr>
          <w:rFonts w:ascii="Times New Roman" w:hAnsi="Times New Roman"/>
        </w:rPr>
        <w:t>2011. Economic valuation of Sabine Bank: sand resource versus fishery habitat. The 21</w:t>
      </w:r>
      <w:r>
        <w:rPr>
          <w:rFonts w:ascii="Times New Roman" w:hAnsi="Times New Roman"/>
          <w:vertAlign w:val="superscript"/>
        </w:rPr>
        <w:t>st</w:t>
      </w:r>
      <w:r>
        <w:rPr>
          <w:rFonts w:ascii="Times New Roman" w:hAnsi="Times New Roman"/>
        </w:rPr>
        <w:t xml:space="preserve"> Biennial Conference of the Coastal and Estuarine Research Federation. Daytona Beach, Florida. November 6-10 (Poster).</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xml:space="preserve">., and G. Jones. 2011. A comparative analysis of abalone harvest records between Jeju, Korea and California, USA, using the common property framework. The 103th Annual Meeting of </w:t>
      </w:r>
      <w:r>
        <w:rPr>
          <w:rFonts w:ascii="Times New Roman" w:hAnsi="Times New Roman"/>
        </w:rPr>
        <w:lastRenderedPageBreak/>
        <w:t>National Shellfisheries Association. Baltimore, Maryland. March 27-31.</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A. Parnell*, and A. R Armitage. 2010</w:t>
      </w:r>
      <w:r>
        <w:rPr>
          <w:rFonts w:ascii="Times New Roman" w:hAnsi="Times New Roman"/>
          <w:b/>
          <w:bCs/>
        </w:rPr>
        <w:t xml:space="preserve">. </w:t>
      </w:r>
      <w:r>
        <w:rPr>
          <w:rFonts w:ascii="Times New Roman" w:hAnsi="Times New Roman"/>
        </w:rPr>
        <w:t>A comparative study of money-and energy-based valuations of ecosystem services for improving water quality in Armand Bayou, Galveston Bay. The 9</w:t>
      </w:r>
      <w:r>
        <w:rPr>
          <w:rFonts w:ascii="Times New Roman" w:hAnsi="Times New Roman"/>
          <w:vertAlign w:val="superscript"/>
        </w:rPr>
        <w:t>th</w:t>
      </w:r>
      <w:r>
        <w:rPr>
          <w:rFonts w:ascii="Times New Roman" w:hAnsi="Times New Roman"/>
        </w:rPr>
        <w:t xml:space="preserve"> Texas Sea Grant Researcher Conference. University of Texas at Austin, Marine Science Institute, Port Aransas, Texas. October 7-8.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and C. A. S. Hall. 2010. Epistemological comparative analysis of neoclassical and biophysical economics: A valuation study of wetlands utilization of wastewater treatment using money, embodied energy, and emergy analyses. The 6th Biennial Conference: Emergy &amp; Environmental Accounting. Gainesville, Florida. January 14-16.</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Parnell, A.*,</w:t>
      </w:r>
      <w:r>
        <w:rPr>
          <w:rFonts w:ascii="Times New Roman" w:hAnsi="Times New Roman"/>
          <w:b/>
          <w:bCs/>
        </w:rPr>
        <w:t xml:space="preserve"> J.-Y. Ko,</w:t>
      </w:r>
      <w:r>
        <w:rPr>
          <w:rFonts w:ascii="Times New Roman" w:hAnsi="Times New Roman"/>
        </w:rPr>
        <w:t xml:space="preserve"> K. A. Schwerh, and A. R Armitage. 2009. Effects of Anthropogenic Nutrient Enrichment on Restored and Exotic Aquatic Vegetation in Armand Bayou, Texas. The 20</w:t>
      </w:r>
      <w:r>
        <w:rPr>
          <w:rFonts w:ascii="Times New Roman" w:hAnsi="Times New Roman"/>
          <w:vertAlign w:val="superscript"/>
        </w:rPr>
        <w:t>th</w:t>
      </w:r>
      <w:r>
        <w:rPr>
          <w:rFonts w:ascii="Times New Roman" w:hAnsi="Times New Roman"/>
        </w:rPr>
        <w:t xml:space="preserve"> Biennial Conference of the Coastal and Estuarine Research Federation. Portland, Oregon. November 1-5.</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Merrell, W., and </w:t>
      </w:r>
      <w:r>
        <w:rPr>
          <w:rFonts w:ascii="Times New Roman" w:hAnsi="Times New Roman"/>
          <w:b/>
          <w:bCs/>
        </w:rPr>
        <w:t xml:space="preserve">J.-Y. Ko. </w:t>
      </w:r>
      <w:r>
        <w:rPr>
          <w:rFonts w:ascii="Times New Roman" w:hAnsi="Times New Roman"/>
        </w:rPr>
        <w:t>2009. The City of Galveston Community Recovery Committee: A Case Study of Citizen Involvement in Post Disaster Recovery Planning. The 20</w:t>
      </w:r>
      <w:r>
        <w:rPr>
          <w:rFonts w:ascii="Times New Roman" w:hAnsi="Times New Roman"/>
          <w:vertAlign w:val="superscript"/>
        </w:rPr>
        <w:t>th</w:t>
      </w:r>
      <w:r>
        <w:rPr>
          <w:rFonts w:ascii="Times New Roman" w:hAnsi="Times New Roman"/>
        </w:rPr>
        <w:t xml:space="preserve"> Biennial Conference of the Coastal and Estuarine Research Federation. Portland, Oregon. November 1-5 (Poster).</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G. Jones, M.-S. Heo, Y.-S. Kang*, and S.-H. Kang*. 2009. Examination of conditions for successful common property management for coastal marine living resources: a case study of women divers communities in Jeju, South Korea. The 20</w:t>
      </w:r>
      <w:r>
        <w:rPr>
          <w:rFonts w:ascii="Times New Roman" w:hAnsi="Times New Roman"/>
          <w:vertAlign w:val="superscript"/>
        </w:rPr>
        <w:t>th</w:t>
      </w:r>
      <w:r>
        <w:rPr>
          <w:rFonts w:ascii="Times New Roman" w:hAnsi="Times New Roman"/>
        </w:rPr>
        <w:t xml:space="preserve"> Biennial Conference of the Coastal and Estuarine Research Federation. Portland, Oregon. November 1-5.</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rsidP="0065453A">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w:t>
      </w:r>
      <w:r>
        <w:rPr>
          <w:rFonts w:ascii="Times New Roman" w:hAnsi="Times New Roman"/>
        </w:rPr>
        <w:t xml:space="preserve"> </w:t>
      </w:r>
      <w:r>
        <w:rPr>
          <w:rFonts w:ascii="Times New Roman" w:hAnsi="Times New Roman"/>
          <w:b/>
          <w:bCs/>
        </w:rPr>
        <w:t xml:space="preserve">J.-Y. </w:t>
      </w:r>
      <w:r>
        <w:rPr>
          <w:rFonts w:ascii="Times New Roman" w:hAnsi="Times New Roman"/>
        </w:rPr>
        <w:t>2009. Epistemological comparative analysis of neoclassical and biophysical economics. The 2</w:t>
      </w:r>
      <w:r>
        <w:rPr>
          <w:rFonts w:ascii="Times New Roman" w:hAnsi="Times New Roman"/>
          <w:vertAlign w:val="superscript"/>
        </w:rPr>
        <w:t>nd</w:t>
      </w:r>
      <w:r>
        <w:rPr>
          <w:rFonts w:ascii="Times New Roman" w:hAnsi="Times New Roman"/>
        </w:rPr>
        <w:t xml:space="preserve"> International Biophysical Economics Conference. SUNY-ESF, Syracuse, New York. October 16-17.</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Parnell, A.*, </w:t>
      </w:r>
      <w:r>
        <w:rPr>
          <w:rFonts w:ascii="Times New Roman" w:hAnsi="Times New Roman"/>
          <w:b/>
          <w:bCs/>
        </w:rPr>
        <w:t>J.-Y. Ko</w:t>
      </w:r>
      <w:r>
        <w:rPr>
          <w:rFonts w:ascii="Times New Roman" w:hAnsi="Times New Roman"/>
        </w:rPr>
        <w:t>, K. A. Schwehr, and A. R. Armitage. 2009. Nutrient impacts on restored and exotic aquatic vegetation: a step towards the valuation of ecosystem services in Armand Bayou, Galveston Bay. The 8</w:t>
      </w:r>
      <w:r>
        <w:rPr>
          <w:rFonts w:ascii="Times New Roman" w:hAnsi="Times New Roman"/>
          <w:vertAlign w:val="superscript"/>
        </w:rPr>
        <w:t>th</w:t>
      </w:r>
      <w:r>
        <w:rPr>
          <w:rFonts w:ascii="Times New Roman" w:hAnsi="Times New Roman"/>
        </w:rPr>
        <w:t xml:space="preserve"> Texas Sea Grant Researcher Conference. Texas A&amp;M University at Galveston, Galveston, Texas. September 22.</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Jones, G., </w:t>
      </w:r>
      <w:r>
        <w:rPr>
          <w:rFonts w:ascii="Times New Roman" w:hAnsi="Times New Roman"/>
          <w:b/>
          <w:bCs/>
        </w:rPr>
        <w:t>J.-Y. Ko</w:t>
      </w:r>
      <w:r>
        <w:rPr>
          <w:rFonts w:ascii="Times New Roman" w:hAnsi="Times New Roman"/>
        </w:rPr>
        <w:t>, J. Peterson*, and A. McInnes*. 2009. Using Hurricane Ike to Assess the FEMA 100/500yr Flood Line on Galveston Island. Texas Coastal Conference 2009. Galveston, Texas, June 4-5.</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Carlin, J.*, </w:t>
      </w:r>
      <w:r>
        <w:rPr>
          <w:rFonts w:ascii="Times New Roman" w:hAnsi="Times New Roman"/>
          <w:b/>
          <w:bCs/>
        </w:rPr>
        <w:t>J.-Y. Ko</w:t>
      </w:r>
      <w:r>
        <w:rPr>
          <w:rFonts w:ascii="Times New Roman" w:hAnsi="Times New Roman"/>
        </w:rPr>
        <w:t xml:space="preserve">, and G. Jones. 2009. An energy accounting associated with catching through serving red snapper in Galveston, Texas.  The 9th Biennial State of the Bay Symposium. Galveston, Texas, January 13-14.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Armitage,</w:t>
      </w:r>
      <w:r>
        <w:rPr>
          <w:rFonts w:ascii="Times New Roman" w:hAnsi="Times New Roman"/>
          <w:b/>
          <w:bCs/>
        </w:rPr>
        <w:t xml:space="preserve"> </w:t>
      </w:r>
      <w:r>
        <w:rPr>
          <w:rFonts w:ascii="Times New Roman" w:hAnsi="Times New Roman"/>
        </w:rPr>
        <w:t xml:space="preserve">A. R., A. Parnell*, and </w:t>
      </w:r>
      <w:r>
        <w:rPr>
          <w:rFonts w:ascii="Times New Roman" w:hAnsi="Times New Roman"/>
          <w:b/>
          <w:bCs/>
        </w:rPr>
        <w:t xml:space="preserve">J.-Y. Ko. </w:t>
      </w:r>
      <w:r>
        <w:rPr>
          <w:rFonts w:ascii="Times New Roman" w:hAnsi="Times New Roman"/>
        </w:rPr>
        <w:t xml:space="preserve">2008. Preliminary assessment of nutrient impacts on restored freshwater wetlands: A first step for valuation of ecosystem services in Armand Bayou, Galveston Bay. Texas Sea Grant Researcher Conference. Texas A&amp;M University, College Station, Texas, September 24.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 xml:space="preserve">Ko, J.-Y., </w:t>
      </w:r>
      <w:r>
        <w:rPr>
          <w:rFonts w:ascii="Times New Roman" w:hAnsi="Times New Roman"/>
        </w:rPr>
        <w:t xml:space="preserve">W. Merrell, M. Hastings, N. Ekstrom*, and E. Shelton*. 2007. Valuation of ecosystem services for Galveston Bay: A case study for managing urbanizing estuarine ecosystem. The 19th Biennial Conference of the Estuarine Research Federation. Providence, Rhode Island. November </w:t>
      </w:r>
      <w:r>
        <w:rPr>
          <w:rFonts w:ascii="Times New Roman" w:hAnsi="Times New Roman"/>
        </w:rPr>
        <w:lastRenderedPageBreak/>
        <w:t xml:space="preserve">4-8.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xml:space="preserve">, W. Merrell, and W. Seitz. 2007. A Stakeholder survey for valuation of ecosystem services of Galveston Bay, Texas. The ASPBA-GLO (American Shore &amp; Beach Preservation - the Texas General Land Office) Fall Coastal Conference. Galveston, Texas, October 21-24. </w:t>
      </w:r>
    </w:p>
    <w:p w:rsidR="008363EE" w:rsidRDefault="008363EE">
      <w:pPr>
        <w:widowControl w:val="0"/>
        <w:autoSpaceDE w:val="0"/>
        <w:autoSpaceDN w:val="0"/>
        <w:adjustRightInd w:val="0"/>
        <w:spacing w:after="0" w:line="240" w:lineRule="auto"/>
        <w:ind w:left="720" w:hanging="720"/>
        <w:rPr>
          <w:rFonts w:ascii="Times New Roman" w:hAnsi="Times New Roman"/>
        </w:rPr>
      </w:pPr>
    </w:p>
    <w:p w:rsidR="008363EE" w:rsidRDefault="008363E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b/>
          <w:bCs/>
        </w:rPr>
        <w:t>Ko, J.-Y.</w:t>
      </w:r>
      <w:r>
        <w:rPr>
          <w:rFonts w:ascii="Times New Roman" w:hAnsi="Times New Roman"/>
        </w:rPr>
        <w:t>, W. Merrell, M. Hastings. 2007. Defining ecosystem services of Galveston bay and corresponding appropriate valuation methods. The 8th Biennial State of the Bay Symposium. Galveston, Texas. January 23-25.</w:t>
      </w:r>
    </w:p>
    <w:p w:rsidR="00EE2917" w:rsidRDefault="00EE2917">
      <w:pPr>
        <w:widowControl w:val="0"/>
        <w:autoSpaceDE w:val="0"/>
        <w:autoSpaceDN w:val="0"/>
        <w:adjustRightInd w:val="0"/>
        <w:spacing w:after="0" w:line="240" w:lineRule="auto"/>
        <w:rPr>
          <w:rFonts w:ascii="Times New Roman" w:hAnsi="Times New Roman"/>
        </w:rPr>
      </w:pPr>
    </w:p>
    <w:p w:rsidR="00EE2917" w:rsidRDefault="00EE2917">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Professional Society Affiliations</w:t>
      </w:r>
    </w:p>
    <w:p w:rsidR="008363EE" w:rsidRDefault="008363EE">
      <w:pPr>
        <w:widowControl w:val="0"/>
        <w:autoSpaceDE w:val="0"/>
        <w:autoSpaceDN w:val="0"/>
        <w:adjustRightInd w:val="0"/>
        <w:spacing w:after="0" w:line="240" w:lineRule="auto"/>
        <w:rPr>
          <w:rFonts w:ascii="Times New Roman" w:hAnsi="Times New Roman"/>
        </w:rPr>
      </w:pPr>
    </w:p>
    <w:p w:rsidR="003B42B5" w:rsidRDefault="003B42B5"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hint="eastAsia"/>
        </w:rPr>
        <w:t>American Society for Public Administration (ASPA) (2014-Present)</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Association for Public Policy Analysis and Ma</w:t>
      </w:r>
      <w:r w:rsidR="005B79B7">
        <w:rPr>
          <w:rFonts w:ascii="Times New Roman" w:hAnsi="Times New Roman"/>
        </w:rPr>
        <w:t>nagement (APPAM)  (2010- 2014</w:t>
      </w:r>
      <w:r>
        <w:rPr>
          <w:rFonts w:ascii="Times New Roman" w:hAnsi="Times New Roman"/>
        </w:rPr>
        <w:t>)</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Coalition to Restore Coastal Louisiana (CRCL)  (2004-2011)</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Coastal &amp; Estuarine Research Federation</w:t>
      </w:r>
      <w:r w:rsidR="0045190E">
        <w:rPr>
          <w:rFonts w:ascii="Times New Roman" w:hAnsi="Times New Roman"/>
        </w:rPr>
        <w:t xml:space="preserve"> (2005-</w:t>
      </w:r>
      <w:r w:rsidR="0045190E">
        <w:rPr>
          <w:rFonts w:ascii="Times New Roman" w:hAnsi="Times New Roman" w:hint="eastAsia"/>
        </w:rPr>
        <w:t>2013</w:t>
      </w:r>
      <w:r>
        <w:rPr>
          <w:rFonts w:ascii="Times New Roman" w:hAnsi="Times New Roman"/>
        </w:rPr>
        <w:t>)</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International Society for Ec</w:t>
      </w:r>
      <w:r w:rsidR="00572B63">
        <w:rPr>
          <w:rFonts w:ascii="Times New Roman" w:hAnsi="Times New Roman"/>
        </w:rPr>
        <w:t>ological Economics (1997-2014</w:t>
      </w:r>
      <w:r>
        <w:rPr>
          <w:rFonts w:ascii="Times New Roman" w:hAnsi="Times New Roman"/>
        </w:rPr>
        <w:t>)</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International Society for the Advancement of Emergy Research (ISAER) (2010-Present)</w:t>
      </w:r>
    </w:p>
    <w:p w:rsidR="008363EE" w:rsidRDefault="008363EE"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Korean-American Scientists and Engineers Association (KSEA) (2011-Present)</w:t>
      </w:r>
    </w:p>
    <w:p w:rsidR="008363EE" w:rsidRDefault="005B79B7" w:rsidP="00522982">
      <w:pPr>
        <w:widowControl w:val="0"/>
        <w:numPr>
          <w:ilvl w:val="0"/>
          <w:numId w:val="1"/>
        </w:numPr>
        <w:autoSpaceDE w:val="0"/>
        <w:autoSpaceDN w:val="0"/>
        <w:adjustRightInd w:val="0"/>
        <w:spacing w:after="0" w:line="240" w:lineRule="auto"/>
        <w:ind w:left="360"/>
        <w:rPr>
          <w:rFonts w:ascii="Times New Roman" w:hAnsi="Times New Roman"/>
        </w:rPr>
      </w:pPr>
      <w:r>
        <w:rPr>
          <w:rFonts w:ascii="Times New Roman" w:hAnsi="Times New Roman"/>
        </w:rPr>
        <w:t>KSEA-South Texas (2011-2014</w:t>
      </w:r>
      <w:r w:rsidR="008363EE">
        <w:rPr>
          <w:rFonts w:ascii="Times New Roman" w:hAnsi="Times New Roman"/>
        </w:rPr>
        <w:t>)</w:t>
      </w:r>
    </w:p>
    <w:p w:rsidR="00572B63" w:rsidRPr="00732209" w:rsidRDefault="00572B63" w:rsidP="00572B63">
      <w:pPr>
        <w:pStyle w:val="ListParagraph"/>
        <w:widowControl w:val="0"/>
        <w:numPr>
          <w:ilvl w:val="0"/>
          <w:numId w:val="1"/>
        </w:numPr>
        <w:autoSpaceDE w:val="0"/>
        <w:autoSpaceDN w:val="0"/>
        <w:adjustRightInd w:val="0"/>
        <w:spacing w:after="0" w:line="240" w:lineRule="auto"/>
        <w:ind w:left="360"/>
        <w:rPr>
          <w:rFonts w:ascii="Times New Roman" w:hAnsi="Times New Roman"/>
          <w:b/>
          <w:bCs/>
        </w:rPr>
      </w:pPr>
      <w:r w:rsidRPr="00572B63">
        <w:rPr>
          <w:rFonts w:ascii="Times New Roman" w:hAnsi="Times New Roman"/>
        </w:rPr>
        <w:t>Mississippi Political</w:t>
      </w:r>
      <w:r>
        <w:rPr>
          <w:rFonts w:ascii="Times New Roman" w:hAnsi="Times New Roman"/>
        </w:rPr>
        <w:t xml:space="preserve"> Science Association (MSPSA) (2015-Present)</w:t>
      </w:r>
    </w:p>
    <w:p w:rsidR="00572B63" w:rsidRPr="00572B63" w:rsidRDefault="008363EE" w:rsidP="00522982">
      <w:pPr>
        <w:pStyle w:val="ListParagraph"/>
        <w:widowControl w:val="0"/>
        <w:numPr>
          <w:ilvl w:val="0"/>
          <w:numId w:val="1"/>
        </w:numPr>
        <w:autoSpaceDE w:val="0"/>
        <w:autoSpaceDN w:val="0"/>
        <w:adjustRightInd w:val="0"/>
        <w:spacing w:after="0" w:line="240" w:lineRule="auto"/>
        <w:ind w:left="360"/>
        <w:rPr>
          <w:rFonts w:ascii="Times New Roman" w:hAnsi="Times New Roman"/>
          <w:b/>
          <w:bCs/>
        </w:rPr>
      </w:pPr>
      <w:r w:rsidRPr="00FB34C3">
        <w:rPr>
          <w:rFonts w:ascii="Times New Roman" w:hAnsi="Times New Roman"/>
        </w:rPr>
        <w:t>United States Society for Eco</w:t>
      </w:r>
      <w:r w:rsidR="00572B63">
        <w:rPr>
          <w:rFonts w:ascii="Times New Roman" w:hAnsi="Times New Roman"/>
        </w:rPr>
        <w:t>logical Economics (2000-2014)</w:t>
      </w:r>
      <w:r w:rsidR="00572B63" w:rsidRPr="00572B63">
        <w:rPr>
          <w:rFonts w:ascii="Times New Roman" w:hAnsi="Times New Roman"/>
        </w:rPr>
        <w:t xml:space="preserve"> </w:t>
      </w:r>
    </w:p>
    <w:p w:rsidR="003B42B5" w:rsidRDefault="003B42B5">
      <w:pPr>
        <w:spacing w:after="0" w:line="240" w:lineRule="auto"/>
        <w:rPr>
          <w:rFonts w:ascii="Times New Roman" w:hAnsi="Times New Roman"/>
          <w:b/>
          <w:bCs/>
        </w:rPr>
      </w:pPr>
      <w:r>
        <w:rPr>
          <w:rFonts w:ascii="Times New Roman" w:hAnsi="Times New Roman"/>
          <w:b/>
          <w:bCs/>
        </w:rPr>
        <w:br w:type="page"/>
      </w:r>
    </w:p>
    <w:p w:rsidR="008363EE" w:rsidRPr="00522982" w:rsidRDefault="008363EE" w:rsidP="00522982">
      <w:pPr>
        <w:widowControl w:val="0"/>
        <w:autoSpaceDE w:val="0"/>
        <w:autoSpaceDN w:val="0"/>
        <w:adjustRightInd w:val="0"/>
        <w:spacing w:after="0" w:line="240" w:lineRule="auto"/>
        <w:ind w:left="360"/>
        <w:jc w:val="center"/>
        <w:rPr>
          <w:rFonts w:ascii="Times New Roman" w:hAnsi="Times New Roman"/>
          <w:b/>
          <w:bCs/>
        </w:rPr>
      </w:pPr>
      <w:r w:rsidRPr="00522982">
        <w:rPr>
          <w:rFonts w:ascii="Times New Roman" w:hAnsi="Times New Roman"/>
          <w:b/>
          <w:bCs/>
        </w:rPr>
        <w:lastRenderedPageBreak/>
        <w:t>TEACHING EXPERIENCE</w:t>
      </w:r>
    </w:p>
    <w:p w:rsidR="008363EE" w:rsidRDefault="008363EE">
      <w:pPr>
        <w:widowControl w:val="0"/>
        <w:autoSpaceDE w:val="0"/>
        <w:autoSpaceDN w:val="0"/>
        <w:adjustRightInd w:val="0"/>
        <w:spacing w:after="0" w:line="240" w:lineRule="auto"/>
        <w:rPr>
          <w:rFonts w:ascii="Times New Roman" w:hAnsi="Times New Roman"/>
        </w:rPr>
      </w:pPr>
    </w:p>
    <w:p w:rsidR="0073712C" w:rsidRDefault="0073712C" w:rsidP="0073712C">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u w:val="single"/>
        </w:rPr>
        <w:t xml:space="preserve">At </w:t>
      </w:r>
      <w:r>
        <w:rPr>
          <w:rFonts w:ascii="Times New Roman" w:hAnsi="Times New Roman" w:hint="eastAsia"/>
          <w:b/>
          <w:bCs/>
          <w:u w:val="single"/>
        </w:rPr>
        <w:t xml:space="preserve">Jackson State University </w:t>
      </w:r>
      <w:r>
        <w:rPr>
          <w:rFonts w:ascii="Times New Roman" w:hAnsi="Times New Roman"/>
          <w:b/>
          <w:bCs/>
          <w:u w:val="single"/>
        </w:rPr>
        <w:t>(</w:t>
      </w:r>
      <w:r>
        <w:rPr>
          <w:rFonts w:ascii="Times New Roman" w:hAnsi="Times New Roman" w:hint="eastAsia"/>
          <w:b/>
          <w:bCs/>
          <w:u w:val="single"/>
        </w:rPr>
        <w:t>JSU</w:t>
      </w:r>
      <w:r>
        <w:rPr>
          <w:rFonts w:ascii="Times New Roman" w:hAnsi="Times New Roman"/>
          <w:b/>
          <w:bCs/>
          <w:u w:val="single"/>
        </w:rPr>
        <w:t>)</w:t>
      </w:r>
    </w:p>
    <w:p w:rsidR="0073712C" w:rsidRDefault="0073712C" w:rsidP="0073712C">
      <w:pPr>
        <w:widowControl w:val="0"/>
        <w:autoSpaceDE w:val="0"/>
        <w:autoSpaceDN w:val="0"/>
        <w:adjustRightInd w:val="0"/>
        <w:spacing w:after="0" w:line="240" w:lineRule="auto"/>
        <w:rPr>
          <w:rFonts w:ascii="Times New Roman" w:hAnsi="Times New Roman"/>
        </w:rPr>
      </w:pPr>
    </w:p>
    <w:p w:rsidR="0073712C" w:rsidRDefault="0073712C" w:rsidP="0073712C">
      <w:pPr>
        <w:widowControl w:val="0"/>
        <w:autoSpaceDE w:val="0"/>
        <w:autoSpaceDN w:val="0"/>
        <w:adjustRightInd w:val="0"/>
        <w:spacing w:after="0" w:line="240" w:lineRule="auto"/>
        <w:rPr>
          <w:rFonts w:ascii="Times New Roman" w:hAnsi="Times New Roman"/>
          <w:b/>
          <w:bCs/>
        </w:rPr>
      </w:pPr>
      <w:r>
        <w:rPr>
          <w:rFonts w:ascii="Times New Roman" w:hAnsi="Times New Roman"/>
          <w:b/>
          <w:bCs/>
        </w:rPr>
        <w:t>Courses Taught</w:t>
      </w:r>
    </w:p>
    <w:p w:rsidR="0073712C" w:rsidRDefault="0073712C" w:rsidP="0073712C">
      <w:pPr>
        <w:widowControl w:val="0"/>
        <w:autoSpaceDE w:val="0"/>
        <w:autoSpaceDN w:val="0"/>
        <w:adjustRightInd w:val="0"/>
        <w:spacing w:after="0" w:line="240" w:lineRule="auto"/>
        <w:rPr>
          <w:rFonts w:ascii="Times New Roman" w:hAnsi="Times New Roman"/>
          <w:u w:val="single"/>
        </w:rPr>
      </w:pPr>
    </w:p>
    <w:p w:rsidR="000203C3" w:rsidRDefault="00C76497" w:rsidP="000203C3">
      <w:pPr>
        <w:widowControl w:val="0"/>
        <w:autoSpaceDE w:val="0"/>
        <w:autoSpaceDN w:val="0"/>
        <w:adjustRightInd w:val="0"/>
        <w:spacing w:after="0" w:line="240" w:lineRule="auto"/>
        <w:rPr>
          <w:rFonts w:ascii="Times New Roman" w:hAnsi="Times New Roman"/>
          <w:u w:val="single"/>
        </w:rPr>
      </w:pPr>
      <w:r>
        <w:rPr>
          <w:rFonts w:ascii="Times New Roman" w:hAnsi="Times New Roman" w:hint="eastAsia"/>
          <w:u w:val="single"/>
        </w:rPr>
        <w:t>2014-201</w:t>
      </w:r>
      <w:r w:rsidR="000203C3">
        <w:rPr>
          <w:rFonts w:ascii="Times New Roman" w:hAnsi="Times New Roman" w:hint="eastAsia"/>
          <w:u w:val="single"/>
        </w:rPr>
        <w:t>5</w:t>
      </w:r>
    </w:p>
    <w:p w:rsidR="000203C3" w:rsidRPr="008E14F5" w:rsidRDefault="000203C3" w:rsidP="000203C3">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 xml:space="preserve">PPAD 560. Seminar in Politics of Environmental Administration. 3 credit hours. Fall. 3 students </w:t>
      </w:r>
      <w:r w:rsidRPr="008E14F5">
        <w:rPr>
          <w:rFonts w:ascii="Times New Roman" w:hAnsi="Times New Roman" w:hint="eastAsia"/>
        </w:rPr>
        <w:t>registered.</w:t>
      </w:r>
    </w:p>
    <w:p w:rsidR="000203C3" w:rsidRPr="008E14F5" w:rsidRDefault="000203C3" w:rsidP="000203C3">
      <w:pPr>
        <w:autoSpaceDE w:val="0"/>
        <w:autoSpaceDN w:val="0"/>
        <w:adjustRightInd w:val="0"/>
        <w:spacing w:after="0" w:line="240" w:lineRule="auto"/>
        <w:rPr>
          <w:rFonts w:ascii="Times New Roman" w:hAnsi="Times New Roman"/>
        </w:rPr>
      </w:pPr>
    </w:p>
    <w:p w:rsidR="000203C3" w:rsidRPr="008E14F5" w:rsidRDefault="000203C3" w:rsidP="005B79B7">
      <w:pPr>
        <w:autoSpaceDE w:val="0"/>
        <w:autoSpaceDN w:val="0"/>
        <w:adjustRightInd w:val="0"/>
        <w:spacing w:after="0" w:line="240" w:lineRule="auto"/>
        <w:rPr>
          <w:rFonts w:ascii="Times New Roman" w:hAnsi="Times New Roman"/>
        </w:rPr>
      </w:pPr>
      <w:r w:rsidRPr="008E14F5">
        <w:rPr>
          <w:rFonts w:ascii="Times New Roman" w:hAnsi="Times New Roman"/>
        </w:rPr>
        <w:t>This course will cover the basic principles of environmental policy-making processes, and</w:t>
      </w:r>
      <w:r w:rsidR="005B79B7">
        <w:rPr>
          <w:rFonts w:ascii="Times New Roman" w:hAnsi="Times New Roman"/>
        </w:rPr>
        <w:t xml:space="preserve"> </w:t>
      </w:r>
      <w:r w:rsidRPr="008E14F5">
        <w:rPr>
          <w:rFonts w:ascii="Times New Roman" w:hAnsi="Times New Roman"/>
        </w:rPr>
        <w:t>discuss the contemporary aspects of environmental problems as reflected in society, politics and</w:t>
      </w:r>
      <w:r w:rsidR="005B79B7">
        <w:rPr>
          <w:rFonts w:ascii="Times New Roman" w:hAnsi="Times New Roman"/>
        </w:rPr>
        <w:t xml:space="preserve"> </w:t>
      </w:r>
      <w:r w:rsidRPr="008E14F5">
        <w:rPr>
          <w:rFonts w:ascii="Times New Roman" w:hAnsi="Times New Roman"/>
        </w:rPr>
        <w:t>business that are faced by administrators. The topics to be covered in class are science and policy</w:t>
      </w:r>
      <w:r w:rsidR="005B79B7">
        <w:rPr>
          <w:rFonts w:ascii="Times New Roman" w:hAnsi="Times New Roman"/>
        </w:rPr>
        <w:t xml:space="preserve"> </w:t>
      </w:r>
      <w:r w:rsidRPr="008E14F5">
        <w:rPr>
          <w:rFonts w:ascii="Times New Roman" w:hAnsi="Times New Roman"/>
        </w:rPr>
        <w:t>for environment, air, coastal management, energy, fishery, hazardous waste, land management,</w:t>
      </w:r>
      <w:r w:rsidR="005B79B7">
        <w:rPr>
          <w:rFonts w:ascii="Times New Roman" w:hAnsi="Times New Roman"/>
        </w:rPr>
        <w:t xml:space="preserve"> </w:t>
      </w:r>
      <w:r w:rsidRPr="008E14F5">
        <w:rPr>
          <w:rFonts w:ascii="Times New Roman" w:hAnsi="Times New Roman"/>
        </w:rPr>
        <w:t>municipal waste, water, and international environmental issues, including climate change.</w:t>
      </w:r>
    </w:p>
    <w:p w:rsidR="000203C3" w:rsidRDefault="000203C3" w:rsidP="000203C3">
      <w:pPr>
        <w:widowControl w:val="0"/>
        <w:autoSpaceDE w:val="0"/>
        <w:autoSpaceDN w:val="0"/>
        <w:adjustRightInd w:val="0"/>
        <w:spacing w:after="0" w:line="240" w:lineRule="auto"/>
        <w:ind w:left="720" w:hanging="720"/>
        <w:rPr>
          <w:rFonts w:ascii="Times New Roman" w:hAnsi="Times New Roman"/>
        </w:rPr>
      </w:pPr>
    </w:p>
    <w:p w:rsidR="000203C3" w:rsidRDefault="000203C3" w:rsidP="000203C3">
      <w:pPr>
        <w:widowControl w:val="0"/>
        <w:autoSpaceDE w:val="0"/>
        <w:autoSpaceDN w:val="0"/>
        <w:adjustRightInd w:val="0"/>
        <w:spacing w:after="0" w:line="240" w:lineRule="auto"/>
        <w:rPr>
          <w:rFonts w:ascii="Times New Roman" w:hAnsi="Times New Roman"/>
        </w:rPr>
      </w:pPr>
      <w:r>
        <w:rPr>
          <w:rFonts w:ascii="Times New Roman" w:hAnsi="Times New Roman" w:hint="eastAsia"/>
        </w:rPr>
        <w:t>PPAD 559/759 Seminar in Public Policy Analysis. 3 credit hour. Fall. 6 students registered.</w:t>
      </w:r>
    </w:p>
    <w:p w:rsidR="000203C3" w:rsidRDefault="000203C3" w:rsidP="000203C3">
      <w:pPr>
        <w:widowControl w:val="0"/>
        <w:autoSpaceDE w:val="0"/>
        <w:autoSpaceDN w:val="0"/>
        <w:adjustRightInd w:val="0"/>
        <w:spacing w:after="0" w:line="240" w:lineRule="auto"/>
        <w:rPr>
          <w:rFonts w:ascii="Times New Roman" w:hAnsi="Times New Roman"/>
        </w:rPr>
      </w:pPr>
    </w:p>
    <w:p w:rsidR="000203C3" w:rsidRDefault="000203C3" w:rsidP="000203C3">
      <w:pPr>
        <w:widowControl w:val="0"/>
        <w:autoSpaceDE w:val="0"/>
        <w:autoSpaceDN w:val="0"/>
        <w:adjustRightInd w:val="0"/>
        <w:spacing w:after="0" w:line="240" w:lineRule="auto"/>
        <w:rPr>
          <w:rFonts w:ascii="Times New Roman" w:hAnsi="Times New Roman"/>
        </w:rPr>
      </w:pPr>
      <w:r>
        <w:rPr>
          <w:rFonts w:ascii="Times New Roman" w:hAnsi="Times New Roman" w:hint="eastAsia"/>
        </w:rPr>
        <w:t>This course provide a general and conceptual overview of the study of public policy as a major sub-field of public administration.  It is designed to emphasize the policy process and include methods and techniques of policy analysis.</w:t>
      </w:r>
    </w:p>
    <w:p w:rsidR="000203C3" w:rsidRDefault="000203C3" w:rsidP="000203C3">
      <w:pPr>
        <w:widowControl w:val="0"/>
        <w:autoSpaceDE w:val="0"/>
        <w:autoSpaceDN w:val="0"/>
        <w:adjustRightInd w:val="0"/>
        <w:spacing w:after="0" w:line="240" w:lineRule="auto"/>
        <w:ind w:left="720" w:hanging="720"/>
        <w:rPr>
          <w:rFonts w:ascii="Times New Roman" w:hAnsi="Times New Roman"/>
        </w:rPr>
      </w:pPr>
    </w:p>
    <w:p w:rsidR="000203C3" w:rsidRDefault="000203C3" w:rsidP="000203C3">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 xml:space="preserve">PPAD 581/781. Seminar in Community &amp; Economic Development. </w:t>
      </w:r>
      <w:r>
        <w:rPr>
          <w:rFonts w:ascii="Times New Roman" w:hAnsi="Times New Roman"/>
        </w:rPr>
        <w:t>3</w:t>
      </w:r>
      <w:r>
        <w:rPr>
          <w:rFonts w:ascii="Times New Roman" w:hAnsi="Times New Roman" w:hint="eastAsia"/>
        </w:rPr>
        <w:t xml:space="preserve"> credit hour. Fall. 3 students registered.</w:t>
      </w:r>
    </w:p>
    <w:p w:rsidR="000203C3" w:rsidRDefault="000203C3" w:rsidP="000203C3">
      <w:pPr>
        <w:widowControl w:val="0"/>
        <w:autoSpaceDE w:val="0"/>
        <w:autoSpaceDN w:val="0"/>
        <w:adjustRightInd w:val="0"/>
        <w:spacing w:after="0" w:line="240" w:lineRule="auto"/>
        <w:ind w:left="720" w:hanging="720"/>
        <w:rPr>
          <w:rFonts w:ascii="Times New Roman" w:hAnsi="Times New Roman"/>
        </w:rPr>
      </w:pPr>
    </w:p>
    <w:p w:rsidR="000203C3" w:rsidRPr="008E14F5" w:rsidRDefault="000203C3" w:rsidP="005B79B7">
      <w:pPr>
        <w:autoSpaceDE w:val="0"/>
        <w:autoSpaceDN w:val="0"/>
        <w:adjustRightInd w:val="0"/>
        <w:spacing w:after="0" w:line="240" w:lineRule="auto"/>
        <w:rPr>
          <w:rFonts w:ascii="Times New Roman" w:hAnsi="Times New Roman"/>
        </w:rPr>
      </w:pPr>
      <w:r w:rsidRPr="008E14F5">
        <w:rPr>
          <w:rFonts w:ascii="Times New Roman" w:hAnsi="Times New Roman"/>
        </w:rPr>
        <w:t>This course provides students with a basic understanding of the broad field of community and</w:t>
      </w:r>
      <w:r w:rsidR="005B79B7">
        <w:rPr>
          <w:rFonts w:ascii="Times New Roman" w:hAnsi="Times New Roman"/>
        </w:rPr>
        <w:t xml:space="preserve"> </w:t>
      </w:r>
      <w:r w:rsidRPr="008E14F5">
        <w:rPr>
          <w:rFonts w:ascii="Times New Roman" w:hAnsi="Times New Roman"/>
        </w:rPr>
        <w:t>economic development. It focuses on community and economic development activities carried</w:t>
      </w:r>
      <w:r w:rsidR="005B79B7">
        <w:rPr>
          <w:rFonts w:ascii="Times New Roman" w:hAnsi="Times New Roman"/>
        </w:rPr>
        <w:t xml:space="preserve"> </w:t>
      </w:r>
      <w:r w:rsidRPr="008E14F5">
        <w:rPr>
          <w:rFonts w:ascii="Times New Roman" w:hAnsi="Times New Roman"/>
        </w:rPr>
        <w:t>out by the federal, state and local levels of government, as well as on the impact that the</w:t>
      </w:r>
      <w:r w:rsidR="005B79B7">
        <w:rPr>
          <w:rFonts w:ascii="Times New Roman" w:hAnsi="Times New Roman"/>
        </w:rPr>
        <w:t xml:space="preserve"> </w:t>
      </w:r>
      <w:r w:rsidRPr="008E14F5">
        <w:rPr>
          <w:rFonts w:ascii="Times New Roman" w:hAnsi="Times New Roman"/>
        </w:rPr>
        <w:t>neighborhood development organization has had in this area.</w:t>
      </w:r>
    </w:p>
    <w:p w:rsidR="000203C3" w:rsidRDefault="000203C3" w:rsidP="000203C3">
      <w:pPr>
        <w:widowControl w:val="0"/>
        <w:autoSpaceDE w:val="0"/>
        <w:autoSpaceDN w:val="0"/>
        <w:adjustRightInd w:val="0"/>
        <w:spacing w:after="0" w:line="240" w:lineRule="auto"/>
        <w:rPr>
          <w:rFonts w:ascii="Times New Roman" w:hAnsi="Times New Roman"/>
          <w:u w:val="single"/>
        </w:rPr>
      </w:pPr>
    </w:p>
    <w:p w:rsidR="007C699E" w:rsidRPr="008E14F5" w:rsidRDefault="00D96146" w:rsidP="007C699E">
      <w:pPr>
        <w:widowControl w:val="0"/>
        <w:autoSpaceDE w:val="0"/>
        <w:autoSpaceDN w:val="0"/>
        <w:adjustRightInd w:val="0"/>
        <w:spacing w:after="0" w:line="240" w:lineRule="auto"/>
        <w:rPr>
          <w:rFonts w:ascii="Times New Roman" w:hAnsi="Times New Roman"/>
        </w:rPr>
      </w:pPr>
      <w:r>
        <w:rPr>
          <w:rFonts w:ascii="Times New Roman" w:hAnsi="Times New Roman" w:hint="eastAsia"/>
        </w:rPr>
        <w:t>PPAD 5</w:t>
      </w:r>
      <w:r>
        <w:rPr>
          <w:rFonts w:ascii="Times New Roman" w:hAnsi="Times New Roman"/>
        </w:rPr>
        <w:t>0</w:t>
      </w:r>
      <w:r w:rsidR="007C699E">
        <w:rPr>
          <w:rFonts w:ascii="Times New Roman" w:hAnsi="Times New Roman" w:hint="eastAsia"/>
        </w:rPr>
        <w:t>7</w:t>
      </w:r>
      <w:r w:rsidR="007C699E" w:rsidRPr="008E14F5">
        <w:rPr>
          <w:rFonts w:ascii="Times New Roman" w:hAnsi="Times New Roman" w:hint="eastAsia"/>
        </w:rPr>
        <w:t xml:space="preserve"> </w:t>
      </w:r>
      <w:r>
        <w:rPr>
          <w:rFonts w:ascii="Times New Roman" w:hAnsi="Times New Roman"/>
        </w:rPr>
        <w:t>Quantitative Analysis</w:t>
      </w:r>
      <w:r w:rsidR="007C699E" w:rsidRPr="008E14F5">
        <w:rPr>
          <w:rFonts w:ascii="Times New Roman" w:hAnsi="Times New Roman" w:hint="eastAsia"/>
        </w:rPr>
        <w:t>.</w:t>
      </w:r>
      <w:r w:rsidR="007C699E" w:rsidRPr="0045190E">
        <w:rPr>
          <w:rFonts w:ascii="Times New Roman" w:hAnsi="Times New Roman"/>
        </w:rPr>
        <w:t xml:space="preserve"> </w:t>
      </w:r>
      <w:r w:rsidR="007C699E">
        <w:rPr>
          <w:rFonts w:ascii="Times New Roman" w:hAnsi="Times New Roman"/>
        </w:rPr>
        <w:t>3</w:t>
      </w:r>
      <w:r w:rsidR="007C699E">
        <w:rPr>
          <w:rFonts w:ascii="Times New Roman" w:hAnsi="Times New Roman" w:hint="eastAsia"/>
        </w:rPr>
        <w:t xml:space="preserve"> credit hours.</w:t>
      </w:r>
      <w:r w:rsidR="007C699E" w:rsidRPr="008E14F5">
        <w:rPr>
          <w:rFonts w:ascii="Times New Roman" w:hAnsi="Times New Roman" w:hint="eastAsia"/>
        </w:rPr>
        <w:t xml:space="preserve"> Spring</w:t>
      </w:r>
      <w:r w:rsidR="00C141ED">
        <w:rPr>
          <w:rFonts w:ascii="Times New Roman" w:hAnsi="Times New Roman" w:hint="eastAsia"/>
        </w:rPr>
        <w:t>. 3</w:t>
      </w:r>
      <w:r w:rsidR="007C699E">
        <w:rPr>
          <w:rFonts w:ascii="Times New Roman" w:hAnsi="Times New Roman" w:hint="eastAsia"/>
        </w:rPr>
        <w:t xml:space="preserve"> students registered</w:t>
      </w:r>
      <w:r w:rsidR="007C699E" w:rsidRPr="008E14F5">
        <w:rPr>
          <w:rFonts w:ascii="Times New Roman" w:hAnsi="Times New Roman" w:hint="eastAsia"/>
        </w:rPr>
        <w:t>.</w:t>
      </w:r>
    </w:p>
    <w:p w:rsidR="007C699E" w:rsidRPr="008E14F5" w:rsidRDefault="007C699E" w:rsidP="007C699E">
      <w:pPr>
        <w:widowControl w:val="0"/>
        <w:autoSpaceDE w:val="0"/>
        <w:autoSpaceDN w:val="0"/>
        <w:adjustRightInd w:val="0"/>
        <w:spacing w:after="0" w:line="240" w:lineRule="auto"/>
        <w:rPr>
          <w:rFonts w:ascii="Times New Roman" w:hAnsi="Times New Roman"/>
        </w:rPr>
      </w:pPr>
    </w:p>
    <w:p w:rsidR="007C699E" w:rsidRPr="008E14F5" w:rsidRDefault="00D96146" w:rsidP="007C699E">
      <w:pPr>
        <w:spacing w:after="0" w:line="240" w:lineRule="auto"/>
        <w:rPr>
          <w:rFonts w:ascii="Times New Roman" w:hAnsi="Times New Roman"/>
        </w:rPr>
      </w:pPr>
      <w:r>
        <w:rPr>
          <w:rFonts w:ascii="Times New Roman" w:hAnsi="Times New Roman"/>
        </w:rPr>
        <w:t>This course familiarizes students with the application of relevant research techniques to the problems of the public sector management and policy formulations.</w:t>
      </w:r>
    </w:p>
    <w:p w:rsidR="007C699E" w:rsidRPr="008E14F5" w:rsidRDefault="007C699E" w:rsidP="007C699E">
      <w:pPr>
        <w:widowControl w:val="0"/>
        <w:autoSpaceDE w:val="0"/>
        <w:autoSpaceDN w:val="0"/>
        <w:adjustRightInd w:val="0"/>
        <w:spacing w:after="0" w:line="240" w:lineRule="auto"/>
        <w:rPr>
          <w:rFonts w:ascii="Times New Roman" w:hAnsi="Times New Roman"/>
        </w:rPr>
      </w:pPr>
    </w:p>
    <w:p w:rsidR="007C699E" w:rsidRPr="008E14F5" w:rsidRDefault="007C699E" w:rsidP="007C699E">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 xml:space="preserve">PPAD 561 Government Regulation of Natural Resources.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Spring</w:t>
      </w:r>
      <w:r w:rsidR="00C141ED">
        <w:rPr>
          <w:rFonts w:ascii="Times New Roman" w:hAnsi="Times New Roman" w:hint="eastAsia"/>
        </w:rPr>
        <w:t>. 6</w:t>
      </w:r>
      <w:r w:rsidR="005B79B7">
        <w:rPr>
          <w:rFonts w:ascii="Times New Roman" w:hAnsi="Times New Roman" w:hint="eastAsia"/>
        </w:rPr>
        <w:t xml:space="preserve"> student</w:t>
      </w:r>
      <w:r>
        <w:rPr>
          <w:rFonts w:ascii="Times New Roman" w:hAnsi="Times New Roman" w:hint="eastAsia"/>
        </w:rPr>
        <w:t xml:space="preserve"> registered.</w:t>
      </w:r>
    </w:p>
    <w:p w:rsidR="007C699E" w:rsidRPr="008E14F5" w:rsidRDefault="007C699E" w:rsidP="007C699E">
      <w:pPr>
        <w:widowControl w:val="0"/>
        <w:autoSpaceDE w:val="0"/>
        <w:autoSpaceDN w:val="0"/>
        <w:adjustRightInd w:val="0"/>
        <w:spacing w:after="0" w:line="240" w:lineRule="auto"/>
        <w:rPr>
          <w:rFonts w:ascii="Times New Roman" w:hAnsi="Times New Roman"/>
        </w:rPr>
      </w:pPr>
    </w:p>
    <w:p w:rsidR="007C699E" w:rsidRPr="008E14F5" w:rsidRDefault="007C699E" w:rsidP="00967908">
      <w:pPr>
        <w:spacing w:after="0" w:line="240" w:lineRule="auto"/>
        <w:rPr>
          <w:rFonts w:ascii="Times New Roman" w:hAnsi="Times New Roman"/>
        </w:rPr>
      </w:pPr>
      <w:r w:rsidRPr="008E14F5">
        <w:rPr>
          <w:rFonts w:ascii="Times New Roman" w:hAnsi="Times New Roman" w:hint="eastAsia"/>
        </w:rPr>
        <w:t>The legal and political problems faced by government when trying to regulate use of natural resources will be examined.</w:t>
      </w:r>
    </w:p>
    <w:p w:rsidR="007C699E" w:rsidRPr="008E14F5" w:rsidRDefault="007C699E" w:rsidP="007C699E">
      <w:pPr>
        <w:widowControl w:val="0"/>
        <w:autoSpaceDE w:val="0"/>
        <w:autoSpaceDN w:val="0"/>
        <w:adjustRightInd w:val="0"/>
        <w:spacing w:after="0" w:line="240" w:lineRule="auto"/>
        <w:rPr>
          <w:rFonts w:ascii="Times New Roman" w:hAnsi="Times New Roman"/>
        </w:rPr>
      </w:pPr>
    </w:p>
    <w:p w:rsidR="007C699E" w:rsidRPr="008E14F5" w:rsidRDefault="007C699E" w:rsidP="007C699E">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PPAD 586/786 Urban Problems &amp; Non-Traditional Options</w:t>
      </w:r>
      <w:r>
        <w:rPr>
          <w:rFonts w:ascii="Times New Roman" w:hAnsi="Times New Roman" w:hint="eastAsia"/>
        </w:rPr>
        <w:t>.</w:t>
      </w:r>
      <w:r w:rsidRPr="008E14F5">
        <w:rPr>
          <w:rFonts w:ascii="Times New Roman" w:hAnsi="Times New Roman" w:hint="eastAsia"/>
        </w:rPr>
        <w:t xml:space="preserve">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Spring</w:t>
      </w:r>
      <w:r w:rsidR="00C141ED">
        <w:rPr>
          <w:rFonts w:ascii="Times New Roman" w:hAnsi="Times New Roman" w:hint="eastAsia"/>
        </w:rPr>
        <w:t>. 12</w:t>
      </w:r>
      <w:r>
        <w:rPr>
          <w:rFonts w:ascii="Times New Roman" w:hAnsi="Times New Roman" w:hint="eastAsia"/>
        </w:rPr>
        <w:t xml:space="preserve"> students registered</w:t>
      </w:r>
      <w:r w:rsidRPr="008E14F5">
        <w:rPr>
          <w:rFonts w:ascii="Times New Roman" w:hAnsi="Times New Roman" w:hint="eastAsia"/>
        </w:rPr>
        <w:t>.</w:t>
      </w:r>
    </w:p>
    <w:p w:rsidR="007C699E" w:rsidRPr="008E14F5" w:rsidRDefault="007C699E" w:rsidP="007C699E">
      <w:pPr>
        <w:widowControl w:val="0"/>
        <w:autoSpaceDE w:val="0"/>
        <w:autoSpaceDN w:val="0"/>
        <w:adjustRightInd w:val="0"/>
        <w:spacing w:after="0" w:line="240" w:lineRule="auto"/>
        <w:rPr>
          <w:rFonts w:ascii="Times New Roman" w:hAnsi="Times New Roman"/>
        </w:rPr>
      </w:pPr>
    </w:p>
    <w:p w:rsidR="007C699E" w:rsidRPr="008E14F5" w:rsidRDefault="007C699E" w:rsidP="007C699E">
      <w:pPr>
        <w:spacing w:after="0" w:line="240" w:lineRule="auto"/>
        <w:rPr>
          <w:rFonts w:ascii="Times New Roman" w:hAnsi="Times New Roman"/>
        </w:rPr>
      </w:pPr>
      <w:r w:rsidRPr="008E14F5">
        <w:rPr>
          <w:rFonts w:ascii="Times New Roman" w:hAnsi="Times New Roman" w:hint="eastAsia"/>
        </w:rPr>
        <w:t xml:space="preserve">This course will cover major urban management issues, and discuss the </w:t>
      </w:r>
      <w:r w:rsidRPr="008E14F5">
        <w:rPr>
          <w:rFonts w:ascii="Times New Roman" w:hAnsi="Times New Roman"/>
        </w:rPr>
        <w:t>strategies</w:t>
      </w:r>
      <w:r w:rsidRPr="008E14F5">
        <w:rPr>
          <w:rFonts w:ascii="Times New Roman" w:hAnsi="Times New Roman" w:hint="eastAsia"/>
        </w:rPr>
        <w:t>, tactics and techniques of municipal administration for the urban issues. After critical evaluations of the current managerial approaches, innovative models for approaching political issues unique to municipalities and the impacts of urbanization will discussed.</w:t>
      </w:r>
    </w:p>
    <w:p w:rsidR="000203C3" w:rsidRDefault="000203C3" w:rsidP="000203C3">
      <w:pPr>
        <w:widowControl w:val="0"/>
        <w:autoSpaceDE w:val="0"/>
        <w:autoSpaceDN w:val="0"/>
        <w:adjustRightInd w:val="0"/>
        <w:spacing w:after="0" w:line="240" w:lineRule="auto"/>
        <w:rPr>
          <w:rFonts w:ascii="Times New Roman" w:hAnsi="Times New Roman"/>
          <w:u w:val="single"/>
        </w:rPr>
      </w:pPr>
    </w:p>
    <w:p w:rsidR="00D70A8B" w:rsidRPr="008E14F5" w:rsidRDefault="00D70A8B" w:rsidP="00D70A8B">
      <w:pPr>
        <w:widowControl w:val="0"/>
        <w:autoSpaceDE w:val="0"/>
        <w:autoSpaceDN w:val="0"/>
        <w:adjustRightInd w:val="0"/>
        <w:spacing w:after="0" w:line="240" w:lineRule="auto"/>
        <w:rPr>
          <w:rFonts w:ascii="Times New Roman" w:hAnsi="Times New Roman"/>
        </w:rPr>
      </w:pPr>
      <w:r>
        <w:rPr>
          <w:rFonts w:ascii="Times New Roman" w:hAnsi="Times New Roman" w:hint="eastAsia"/>
        </w:rPr>
        <w:t xml:space="preserve">PPAD 519/719 Problems of State Administration.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w:t>
      </w:r>
      <w:r>
        <w:rPr>
          <w:rFonts w:ascii="Times New Roman" w:hAnsi="Times New Roman" w:hint="eastAsia"/>
        </w:rPr>
        <w:t xml:space="preserve">Summer. 6 students registered. </w:t>
      </w:r>
      <w:r>
        <w:rPr>
          <w:rFonts w:ascii="Times New Roman" w:hAnsi="Times New Roman"/>
        </w:rPr>
        <w:t>O</w:t>
      </w:r>
      <w:r>
        <w:rPr>
          <w:rFonts w:ascii="Times New Roman" w:hAnsi="Times New Roman" w:hint="eastAsia"/>
        </w:rPr>
        <w:t>nline (hybrid).</w:t>
      </w:r>
    </w:p>
    <w:p w:rsidR="00D70A8B" w:rsidRPr="008E14F5" w:rsidRDefault="00D70A8B" w:rsidP="00D70A8B">
      <w:pPr>
        <w:widowControl w:val="0"/>
        <w:autoSpaceDE w:val="0"/>
        <w:autoSpaceDN w:val="0"/>
        <w:adjustRightInd w:val="0"/>
        <w:spacing w:after="0" w:line="240" w:lineRule="auto"/>
        <w:rPr>
          <w:rFonts w:ascii="Times New Roman" w:hAnsi="Times New Roman"/>
        </w:rPr>
      </w:pPr>
    </w:p>
    <w:p w:rsidR="00D70A8B" w:rsidRDefault="00D70A8B" w:rsidP="00D70A8B">
      <w:pPr>
        <w:spacing w:after="0" w:line="240" w:lineRule="auto"/>
        <w:rPr>
          <w:rFonts w:ascii="Times New Roman" w:hAnsi="Times New Roman"/>
        </w:rPr>
      </w:pPr>
      <w:r>
        <w:rPr>
          <w:rFonts w:ascii="Times New Roman" w:hAnsi="Times New Roman" w:hint="eastAsia"/>
        </w:rPr>
        <w:lastRenderedPageBreak/>
        <w:t xml:space="preserve">Administrative operations in State government are reviewed with emphasis on planning research, purchasing and contracting, personnel and financial administration, reporting and </w:t>
      </w:r>
      <w:r>
        <w:rPr>
          <w:rFonts w:ascii="Times New Roman" w:hAnsi="Times New Roman"/>
        </w:rPr>
        <w:t>public</w:t>
      </w:r>
      <w:r>
        <w:rPr>
          <w:rFonts w:ascii="Times New Roman" w:hAnsi="Times New Roman" w:hint="eastAsia"/>
        </w:rPr>
        <w:t xml:space="preserve"> relations.</w:t>
      </w:r>
    </w:p>
    <w:p w:rsidR="00D70A8B" w:rsidRPr="008E14F5" w:rsidRDefault="00D70A8B" w:rsidP="00D70A8B">
      <w:pPr>
        <w:widowControl w:val="0"/>
        <w:autoSpaceDE w:val="0"/>
        <w:autoSpaceDN w:val="0"/>
        <w:adjustRightInd w:val="0"/>
        <w:spacing w:after="0" w:line="240" w:lineRule="auto"/>
        <w:rPr>
          <w:rFonts w:ascii="Times New Roman" w:hAnsi="Times New Roman"/>
        </w:rPr>
      </w:pPr>
    </w:p>
    <w:p w:rsidR="00D70A8B" w:rsidRPr="008E14F5" w:rsidRDefault="00D70A8B" w:rsidP="00D70A8B">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 xml:space="preserve">PPAD </w:t>
      </w:r>
      <w:r>
        <w:rPr>
          <w:rFonts w:ascii="Times New Roman" w:hAnsi="Times New Roman" w:hint="eastAsia"/>
        </w:rPr>
        <w:t xml:space="preserve">712 </w:t>
      </w:r>
      <w:r w:rsidRPr="008E14F5">
        <w:rPr>
          <w:rFonts w:ascii="Times New Roman" w:hAnsi="Times New Roman" w:hint="eastAsia"/>
        </w:rPr>
        <w:t xml:space="preserve">Urban </w:t>
      </w:r>
      <w:r>
        <w:rPr>
          <w:rFonts w:ascii="Times New Roman" w:hAnsi="Times New Roman" w:hint="eastAsia"/>
        </w:rPr>
        <w:t>Management and Urban Services.</w:t>
      </w:r>
      <w:r w:rsidRPr="008E14F5">
        <w:rPr>
          <w:rFonts w:ascii="Times New Roman" w:hAnsi="Times New Roman" w:hint="eastAsia"/>
        </w:rPr>
        <w:t xml:space="preserve">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w:t>
      </w:r>
      <w:r>
        <w:rPr>
          <w:rFonts w:ascii="Times New Roman" w:hAnsi="Times New Roman" w:hint="eastAsia"/>
        </w:rPr>
        <w:t>Summer. 6 students registered</w:t>
      </w:r>
      <w:r w:rsidRPr="008E14F5">
        <w:rPr>
          <w:rFonts w:ascii="Times New Roman" w:hAnsi="Times New Roman" w:hint="eastAsia"/>
        </w:rPr>
        <w:t>.</w:t>
      </w:r>
      <w:r>
        <w:rPr>
          <w:rFonts w:ascii="Times New Roman" w:hAnsi="Times New Roman" w:hint="eastAsia"/>
        </w:rPr>
        <w:t xml:space="preserve"> Online (hybrid).</w:t>
      </w:r>
    </w:p>
    <w:p w:rsidR="00D70A8B" w:rsidRPr="008E14F5" w:rsidRDefault="00D70A8B" w:rsidP="00D70A8B">
      <w:pPr>
        <w:widowControl w:val="0"/>
        <w:autoSpaceDE w:val="0"/>
        <w:autoSpaceDN w:val="0"/>
        <w:adjustRightInd w:val="0"/>
        <w:spacing w:after="0" w:line="240" w:lineRule="auto"/>
        <w:rPr>
          <w:rFonts w:ascii="Times New Roman" w:hAnsi="Times New Roman"/>
        </w:rPr>
      </w:pPr>
    </w:p>
    <w:p w:rsidR="00D70A8B" w:rsidRDefault="00D70A8B" w:rsidP="00D70A8B">
      <w:pPr>
        <w:widowControl w:val="0"/>
        <w:autoSpaceDE w:val="0"/>
        <w:autoSpaceDN w:val="0"/>
        <w:adjustRightInd w:val="0"/>
        <w:spacing w:after="0" w:line="240" w:lineRule="auto"/>
        <w:rPr>
          <w:rFonts w:ascii="Times New Roman" w:hAnsi="Times New Roman"/>
        </w:rPr>
      </w:pPr>
      <w:r>
        <w:rPr>
          <w:rFonts w:ascii="Times New Roman" w:hAnsi="Times New Roman" w:hint="eastAsia"/>
        </w:rPr>
        <w:t xml:space="preserve">Students examine and </w:t>
      </w:r>
      <w:r>
        <w:rPr>
          <w:rFonts w:ascii="Times New Roman" w:hAnsi="Times New Roman"/>
        </w:rPr>
        <w:t>anal</w:t>
      </w:r>
      <w:r>
        <w:rPr>
          <w:rFonts w:ascii="Times New Roman" w:hAnsi="Times New Roman" w:hint="eastAsia"/>
        </w:rPr>
        <w:t>y</w:t>
      </w:r>
      <w:r>
        <w:rPr>
          <w:rFonts w:ascii="Times New Roman" w:hAnsi="Times New Roman"/>
        </w:rPr>
        <w:t>ze</w:t>
      </w:r>
      <w:r>
        <w:rPr>
          <w:rFonts w:ascii="Times New Roman" w:hAnsi="Times New Roman" w:hint="eastAsia"/>
        </w:rPr>
        <w:t xml:space="preserve"> the methods by which local public services are designed, delivered and evaluation.</w:t>
      </w:r>
    </w:p>
    <w:p w:rsidR="00967908" w:rsidRPr="00D70A8B" w:rsidRDefault="00967908" w:rsidP="000203C3">
      <w:pPr>
        <w:widowControl w:val="0"/>
        <w:autoSpaceDE w:val="0"/>
        <w:autoSpaceDN w:val="0"/>
        <w:adjustRightInd w:val="0"/>
        <w:spacing w:after="0" w:line="240" w:lineRule="auto"/>
        <w:rPr>
          <w:rFonts w:ascii="Times New Roman" w:hAnsi="Times New Roman"/>
          <w:u w:val="single"/>
        </w:rPr>
      </w:pPr>
    </w:p>
    <w:p w:rsidR="000203C3" w:rsidRDefault="000203C3" w:rsidP="000203C3">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201</w:t>
      </w:r>
      <w:r>
        <w:rPr>
          <w:rFonts w:ascii="Times New Roman" w:hAnsi="Times New Roman" w:hint="eastAsia"/>
          <w:u w:val="single"/>
        </w:rPr>
        <w:t>3-2014</w:t>
      </w:r>
    </w:p>
    <w:p w:rsidR="000203C3" w:rsidRDefault="000203C3" w:rsidP="000203C3">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 xml:space="preserve">PPAD 581/781. Seminar in Community &amp; Economic Development. </w:t>
      </w:r>
      <w:r>
        <w:rPr>
          <w:rFonts w:ascii="Times New Roman" w:hAnsi="Times New Roman"/>
        </w:rPr>
        <w:t>3</w:t>
      </w:r>
      <w:r>
        <w:rPr>
          <w:rFonts w:ascii="Times New Roman" w:hAnsi="Times New Roman" w:hint="eastAsia"/>
        </w:rPr>
        <w:t xml:space="preserve"> credit hour. Fall. 14 students registered.</w:t>
      </w:r>
    </w:p>
    <w:p w:rsidR="000203C3" w:rsidRDefault="000203C3" w:rsidP="000203C3">
      <w:pPr>
        <w:widowControl w:val="0"/>
        <w:autoSpaceDE w:val="0"/>
        <w:autoSpaceDN w:val="0"/>
        <w:adjustRightInd w:val="0"/>
        <w:spacing w:after="0" w:line="240" w:lineRule="auto"/>
        <w:ind w:left="720" w:hanging="720"/>
        <w:rPr>
          <w:rFonts w:ascii="Times New Roman" w:hAnsi="Times New Roman"/>
        </w:rPr>
      </w:pPr>
    </w:p>
    <w:p w:rsidR="000203C3" w:rsidRPr="008E14F5" w:rsidRDefault="000203C3" w:rsidP="000203C3">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 xml:space="preserve">PPAD 560. Seminar in Politics of Environmental Administration. 3 credit hours. Fall. 5 students </w:t>
      </w:r>
      <w:r w:rsidRPr="008E14F5">
        <w:rPr>
          <w:rFonts w:ascii="Times New Roman" w:hAnsi="Times New Roman" w:hint="eastAsia"/>
        </w:rPr>
        <w:t>registered.</w:t>
      </w:r>
    </w:p>
    <w:p w:rsidR="000203C3" w:rsidRPr="008E14F5" w:rsidRDefault="000203C3" w:rsidP="000203C3">
      <w:pPr>
        <w:autoSpaceDE w:val="0"/>
        <w:autoSpaceDN w:val="0"/>
        <w:adjustRightInd w:val="0"/>
        <w:spacing w:after="0" w:line="240" w:lineRule="auto"/>
        <w:rPr>
          <w:rFonts w:ascii="Times New Roman" w:hAnsi="Times New Roman"/>
        </w:rPr>
      </w:pPr>
    </w:p>
    <w:p w:rsidR="000203C3" w:rsidRPr="008E14F5" w:rsidRDefault="000203C3" w:rsidP="000203C3">
      <w:pPr>
        <w:widowControl w:val="0"/>
        <w:autoSpaceDE w:val="0"/>
        <w:autoSpaceDN w:val="0"/>
        <w:adjustRightInd w:val="0"/>
        <w:spacing w:after="0" w:line="240" w:lineRule="auto"/>
        <w:rPr>
          <w:rFonts w:ascii="Times New Roman" w:hAnsi="Times New Roman"/>
        </w:rPr>
      </w:pPr>
      <w:r>
        <w:rPr>
          <w:rFonts w:ascii="Times New Roman" w:hAnsi="Times New Roman" w:hint="eastAsia"/>
        </w:rPr>
        <w:t>PPAD 557</w:t>
      </w:r>
      <w:r w:rsidRPr="008E14F5">
        <w:rPr>
          <w:rFonts w:ascii="Times New Roman" w:hAnsi="Times New Roman" w:hint="eastAsia"/>
        </w:rPr>
        <w:t xml:space="preserve"> Environmental Law.</w:t>
      </w:r>
      <w:r w:rsidRPr="0045190E">
        <w:rPr>
          <w:rFonts w:ascii="Times New Roman" w:hAnsi="Times New Roman"/>
        </w:rPr>
        <w:t xml:space="preserve">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Spring</w:t>
      </w:r>
      <w:r>
        <w:rPr>
          <w:rFonts w:ascii="Times New Roman" w:hAnsi="Times New Roman" w:hint="eastAsia"/>
        </w:rPr>
        <w:t>. 2 students registered</w:t>
      </w:r>
      <w:r w:rsidRPr="008E14F5">
        <w:rPr>
          <w:rFonts w:ascii="Times New Roman" w:hAnsi="Times New Roman" w:hint="eastAsia"/>
        </w:rPr>
        <w:t>.</w:t>
      </w:r>
    </w:p>
    <w:p w:rsidR="000203C3" w:rsidRPr="008E14F5" w:rsidRDefault="000203C3" w:rsidP="000203C3">
      <w:pPr>
        <w:widowControl w:val="0"/>
        <w:autoSpaceDE w:val="0"/>
        <w:autoSpaceDN w:val="0"/>
        <w:adjustRightInd w:val="0"/>
        <w:spacing w:after="0" w:line="240" w:lineRule="auto"/>
        <w:rPr>
          <w:rFonts w:ascii="Times New Roman" w:hAnsi="Times New Roman"/>
        </w:rPr>
      </w:pPr>
    </w:p>
    <w:p w:rsidR="000203C3" w:rsidRPr="008E14F5" w:rsidRDefault="000203C3" w:rsidP="000203C3">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 xml:space="preserve">PPAD 561 Government Regulation of Natural Resources.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Spring</w:t>
      </w:r>
      <w:r>
        <w:rPr>
          <w:rFonts w:ascii="Times New Roman" w:hAnsi="Times New Roman" w:hint="eastAsia"/>
        </w:rPr>
        <w:t>. 2 students registered.</w:t>
      </w:r>
    </w:p>
    <w:p w:rsidR="000203C3" w:rsidRPr="008E14F5" w:rsidRDefault="000203C3" w:rsidP="000203C3">
      <w:pPr>
        <w:widowControl w:val="0"/>
        <w:autoSpaceDE w:val="0"/>
        <w:autoSpaceDN w:val="0"/>
        <w:adjustRightInd w:val="0"/>
        <w:spacing w:after="0" w:line="240" w:lineRule="auto"/>
        <w:rPr>
          <w:rFonts w:ascii="Times New Roman" w:hAnsi="Times New Roman"/>
        </w:rPr>
      </w:pPr>
    </w:p>
    <w:p w:rsidR="000203C3" w:rsidRPr="008E14F5" w:rsidRDefault="000203C3" w:rsidP="000203C3">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PPAD 586/786 Urban Problems &amp; Non-Traditional Options</w:t>
      </w:r>
      <w:r>
        <w:rPr>
          <w:rFonts w:ascii="Times New Roman" w:hAnsi="Times New Roman" w:hint="eastAsia"/>
        </w:rPr>
        <w:t>.</w:t>
      </w:r>
      <w:r w:rsidRPr="008E14F5">
        <w:rPr>
          <w:rFonts w:ascii="Times New Roman" w:hAnsi="Times New Roman" w:hint="eastAsia"/>
        </w:rPr>
        <w:t xml:space="preserve">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Spring</w:t>
      </w:r>
      <w:r>
        <w:rPr>
          <w:rFonts w:ascii="Times New Roman" w:hAnsi="Times New Roman" w:hint="eastAsia"/>
        </w:rPr>
        <w:t>. 23 students registered</w:t>
      </w:r>
      <w:r w:rsidRPr="008E14F5">
        <w:rPr>
          <w:rFonts w:ascii="Times New Roman" w:hAnsi="Times New Roman" w:hint="eastAsia"/>
        </w:rPr>
        <w:t>.</w:t>
      </w:r>
    </w:p>
    <w:p w:rsidR="000203C3" w:rsidRPr="008E14F5" w:rsidRDefault="000203C3" w:rsidP="000203C3">
      <w:pPr>
        <w:widowControl w:val="0"/>
        <w:autoSpaceDE w:val="0"/>
        <w:autoSpaceDN w:val="0"/>
        <w:adjustRightInd w:val="0"/>
        <w:spacing w:after="0" w:line="240" w:lineRule="auto"/>
        <w:rPr>
          <w:rFonts w:ascii="Times New Roman" w:hAnsi="Times New Roman"/>
        </w:rPr>
      </w:pPr>
    </w:p>
    <w:p w:rsidR="000203C3" w:rsidRPr="008E14F5" w:rsidRDefault="000203C3" w:rsidP="000203C3">
      <w:pPr>
        <w:widowControl w:val="0"/>
        <w:autoSpaceDE w:val="0"/>
        <w:autoSpaceDN w:val="0"/>
        <w:adjustRightInd w:val="0"/>
        <w:spacing w:after="0" w:line="240" w:lineRule="auto"/>
        <w:rPr>
          <w:rFonts w:ascii="Times New Roman" w:hAnsi="Times New Roman"/>
        </w:rPr>
      </w:pPr>
      <w:r>
        <w:rPr>
          <w:rFonts w:ascii="Times New Roman" w:hAnsi="Times New Roman" w:hint="eastAsia"/>
        </w:rPr>
        <w:t xml:space="preserve">PPAD 519/719 Problems of State Administration.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w:t>
      </w:r>
      <w:r>
        <w:rPr>
          <w:rFonts w:ascii="Times New Roman" w:hAnsi="Times New Roman" w:hint="eastAsia"/>
        </w:rPr>
        <w:t xml:space="preserve">Summer. 5 students registered. </w:t>
      </w:r>
      <w:r>
        <w:rPr>
          <w:rFonts w:ascii="Times New Roman" w:hAnsi="Times New Roman"/>
        </w:rPr>
        <w:t>O</w:t>
      </w:r>
      <w:r>
        <w:rPr>
          <w:rFonts w:ascii="Times New Roman" w:hAnsi="Times New Roman" w:hint="eastAsia"/>
        </w:rPr>
        <w:t>nline (hybrid).</w:t>
      </w:r>
    </w:p>
    <w:p w:rsidR="000203C3" w:rsidRPr="008E14F5" w:rsidRDefault="000203C3" w:rsidP="000203C3">
      <w:pPr>
        <w:widowControl w:val="0"/>
        <w:autoSpaceDE w:val="0"/>
        <w:autoSpaceDN w:val="0"/>
        <w:adjustRightInd w:val="0"/>
        <w:spacing w:after="0" w:line="240" w:lineRule="auto"/>
        <w:rPr>
          <w:rFonts w:ascii="Times New Roman" w:hAnsi="Times New Roman"/>
        </w:rPr>
      </w:pPr>
    </w:p>
    <w:p w:rsidR="000203C3" w:rsidRPr="008E14F5" w:rsidRDefault="000203C3" w:rsidP="000203C3">
      <w:pPr>
        <w:widowControl w:val="0"/>
        <w:autoSpaceDE w:val="0"/>
        <w:autoSpaceDN w:val="0"/>
        <w:adjustRightInd w:val="0"/>
        <w:spacing w:after="0" w:line="240" w:lineRule="auto"/>
        <w:rPr>
          <w:rFonts w:ascii="Times New Roman" w:hAnsi="Times New Roman"/>
        </w:rPr>
      </w:pPr>
      <w:r w:rsidRPr="008E14F5">
        <w:rPr>
          <w:rFonts w:ascii="Times New Roman" w:hAnsi="Times New Roman" w:hint="eastAsia"/>
        </w:rPr>
        <w:t xml:space="preserve">PPAD </w:t>
      </w:r>
      <w:r>
        <w:rPr>
          <w:rFonts w:ascii="Times New Roman" w:hAnsi="Times New Roman" w:hint="eastAsia"/>
        </w:rPr>
        <w:t xml:space="preserve">712 </w:t>
      </w:r>
      <w:r w:rsidRPr="008E14F5">
        <w:rPr>
          <w:rFonts w:ascii="Times New Roman" w:hAnsi="Times New Roman" w:hint="eastAsia"/>
        </w:rPr>
        <w:t xml:space="preserve">Urban </w:t>
      </w:r>
      <w:r>
        <w:rPr>
          <w:rFonts w:ascii="Times New Roman" w:hAnsi="Times New Roman" w:hint="eastAsia"/>
        </w:rPr>
        <w:t>Management and Urban Services.</w:t>
      </w:r>
      <w:r w:rsidRPr="008E14F5">
        <w:rPr>
          <w:rFonts w:ascii="Times New Roman" w:hAnsi="Times New Roman" w:hint="eastAsia"/>
        </w:rPr>
        <w:t xml:space="preserve"> </w:t>
      </w:r>
      <w:r>
        <w:rPr>
          <w:rFonts w:ascii="Times New Roman" w:hAnsi="Times New Roman"/>
        </w:rPr>
        <w:t>3</w:t>
      </w:r>
      <w:r>
        <w:rPr>
          <w:rFonts w:ascii="Times New Roman" w:hAnsi="Times New Roman" w:hint="eastAsia"/>
        </w:rPr>
        <w:t xml:space="preserve"> credit hours.</w:t>
      </w:r>
      <w:r w:rsidRPr="008E14F5">
        <w:rPr>
          <w:rFonts w:ascii="Times New Roman" w:hAnsi="Times New Roman" w:hint="eastAsia"/>
        </w:rPr>
        <w:t xml:space="preserve"> </w:t>
      </w:r>
      <w:r>
        <w:rPr>
          <w:rFonts w:ascii="Times New Roman" w:hAnsi="Times New Roman" w:hint="eastAsia"/>
        </w:rPr>
        <w:t>Summer. 13 students registered</w:t>
      </w:r>
      <w:r w:rsidRPr="008E14F5">
        <w:rPr>
          <w:rFonts w:ascii="Times New Roman" w:hAnsi="Times New Roman" w:hint="eastAsia"/>
        </w:rPr>
        <w:t>.</w:t>
      </w:r>
      <w:r>
        <w:rPr>
          <w:rFonts w:ascii="Times New Roman" w:hAnsi="Times New Roman" w:hint="eastAsia"/>
        </w:rPr>
        <w:t xml:space="preserve"> Online (hybrid).</w:t>
      </w:r>
    </w:p>
    <w:p w:rsidR="000203C3" w:rsidRPr="008E14F5" w:rsidRDefault="000203C3" w:rsidP="000203C3">
      <w:pPr>
        <w:widowControl w:val="0"/>
        <w:autoSpaceDE w:val="0"/>
        <w:autoSpaceDN w:val="0"/>
        <w:adjustRightInd w:val="0"/>
        <w:spacing w:after="0" w:line="240" w:lineRule="auto"/>
        <w:rPr>
          <w:rFonts w:ascii="Times New Roman" w:hAnsi="Times New Roman"/>
        </w:rPr>
      </w:pPr>
    </w:p>
    <w:p w:rsidR="0055116B" w:rsidRDefault="0055116B" w:rsidP="0055116B">
      <w:pPr>
        <w:widowControl w:val="0"/>
        <w:autoSpaceDE w:val="0"/>
        <w:autoSpaceDN w:val="0"/>
        <w:adjustRightInd w:val="0"/>
        <w:spacing w:after="0" w:line="240" w:lineRule="auto"/>
        <w:rPr>
          <w:rFonts w:ascii="Times New Roman" w:hAnsi="Times New Roman"/>
          <w:b/>
          <w:bCs/>
        </w:rPr>
      </w:pPr>
    </w:p>
    <w:p w:rsidR="00632CD7" w:rsidRDefault="0055116B" w:rsidP="0073712C">
      <w:pPr>
        <w:widowControl w:val="0"/>
        <w:autoSpaceDE w:val="0"/>
        <w:autoSpaceDN w:val="0"/>
        <w:adjustRightInd w:val="0"/>
        <w:spacing w:after="0" w:line="240" w:lineRule="auto"/>
        <w:rPr>
          <w:rFonts w:ascii="Times New Roman" w:hAnsi="Times New Roman"/>
          <w:b/>
          <w:bCs/>
        </w:rPr>
      </w:pPr>
      <w:r>
        <w:rPr>
          <w:rFonts w:ascii="Times New Roman" w:hAnsi="Times New Roman"/>
          <w:b/>
          <w:bCs/>
        </w:rPr>
        <w:t xml:space="preserve">Graduate Students Advised </w:t>
      </w:r>
      <w:r w:rsidR="00C141ED">
        <w:rPr>
          <w:rFonts w:ascii="Times New Roman" w:hAnsi="Times New Roman"/>
          <w:b/>
          <w:bCs/>
        </w:rPr>
        <w:t>As Project Advisor</w:t>
      </w:r>
    </w:p>
    <w:p w:rsidR="00793A5F" w:rsidRDefault="00793A5F" w:rsidP="0073712C">
      <w:pPr>
        <w:widowControl w:val="0"/>
        <w:autoSpaceDE w:val="0"/>
        <w:autoSpaceDN w:val="0"/>
        <w:adjustRightInd w:val="0"/>
        <w:spacing w:after="0" w:line="240" w:lineRule="auto"/>
        <w:rPr>
          <w:rFonts w:ascii="Times New Roman" w:hAnsi="Times New Roman"/>
          <w:u w:val="single"/>
        </w:rPr>
      </w:pPr>
    </w:p>
    <w:p w:rsidR="00AC739E" w:rsidRDefault="00AC739E" w:rsidP="00793A5F">
      <w:pPr>
        <w:widowControl w:val="0"/>
        <w:autoSpaceDE w:val="0"/>
        <w:autoSpaceDN w:val="0"/>
        <w:adjustRightInd w:val="0"/>
        <w:spacing w:after="0" w:line="240" w:lineRule="auto"/>
        <w:rPr>
          <w:rFonts w:ascii="Times New Roman" w:hAnsi="Times New Roman"/>
          <w:u w:val="single"/>
        </w:rPr>
      </w:pPr>
      <w:r>
        <w:rPr>
          <w:rFonts w:ascii="Times New Roman" w:hAnsi="Times New Roman" w:hint="eastAsia"/>
          <w:u w:val="single"/>
        </w:rPr>
        <w:t>2015</w:t>
      </w:r>
    </w:p>
    <w:p w:rsidR="00AC739E" w:rsidRDefault="00AC739E" w:rsidP="00AC739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hint="eastAsia"/>
        </w:rPr>
        <w:t xml:space="preserve">Christina Spann (MPPA) presented an impact statement on Smoking Ban </w:t>
      </w:r>
      <w:r>
        <w:rPr>
          <w:rFonts w:ascii="Times New Roman" w:hAnsi="Times New Roman"/>
        </w:rPr>
        <w:t>in the county for the Hinds County Board of Supervisors Meeting. April 20</w:t>
      </w:r>
      <w:r w:rsidRPr="00AC739E">
        <w:rPr>
          <w:rFonts w:ascii="Times New Roman" w:hAnsi="Times New Roman"/>
          <w:vertAlign w:val="superscript"/>
        </w:rPr>
        <w:t>th</w:t>
      </w:r>
      <w:r>
        <w:rPr>
          <w:rFonts w:ascii="Times New Roman" w:hAnsi="Times New Roman"/>
        </w:rPr>
        <w:t>.</w:t>
      </w:r>
    </w:p>
    <w:p w:rsidR="00AC739E" w:rsidRDefault="00AC739E" w:rsidP="00AC739E">
      <w:pPr>
        <w:widowControl w:val="0"/>
        <w:autoSpaceDE w:val="0"/>
        <w:autoSpaceDN w:val="0"/>
        <w:adjustRightInd w:val="0"/>
        <w:spacing w:after="0" w:line="240" w:lineRule="auto"/>
        <w:ind w:left="720" w:hanging="720"/>
        <w:rPr>
          <w:rFonts w:ascii="Times New Roman" w:hAnsi="Times New Roman"/>
        </w:rPr>
      </w:pPr>
    </w:p>
    <w:p w:rsidR="00AC739E" w:rsidRDefault="00AC739E" w:rsidP="00AC739E">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LaTonya Curley </w:t>
      </w:r>
      <w:r>
        <w:rPr>
          <w:rFonts w:ascii="Times New Roman" w:hAnsi="Times New Roman" w:hint="eastAsia"/>
        </w:rPr>
        <w:t xml:space="preserve">(PhD) presented an impact statement on </w:t>
      </w:r>
      <w:r>
        <w:rPr>
          <w:rFonts w:ascii="Times New Roman" w:hAnsi="Times New Roman"/>
        </w:rPr>
        <w:t>the County Detention Center for the Hinds County Board of Supervisors Meeting. April 20</w:t>
      </w:r>
      <w:r w:rsidRPr="00AC739E">
        <w:rPr>
          <w:rFonts w:ascii="Times New Roman" w:hAnsi="Times New Roman"/>
          <w:vertAlign w:val="superscript"/>
        </w:rPr>
        <w:t>th</w:t>
      </w:r>
      <w:r>
        <w:rPr>
          <w:rFonts w:ascii="Times New Roman" w:hAnsi="Times New Roman"/>
        </w:rPr>
        <w:t>.</w:t>
      </w:r>
    </w:p>
    <w:p w:rsidR="00AC739E" w:rsidRPr="00AC739E" w:rsidRDefault="00AC739E" w:rsidP="00793A5F">
      <w:pPr>
        <w:widowControl w:val="0"/>
        <w:autoSpaceDE w:val="0"/>
        <w:autoSpaceDN w:val="0"/>
        <w:adjustRightInd w:val="0"/>
        <w:spacing w:after="0" w:line="240" w:lineRule="auto"/>
        <w:rPr>
          <w:rFonts w:ascii="Times New Roman" w:hAnsi="Times New Roman"/>
        </w:rPr>
      </w:pPr>
    </w:p>
    <w:p w:rsidR="00793A5F" w:rsidRDefault="00C141ED" w:rsidP="00793A5F">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 xml:space="preserve">2014 </w:t>
      </w:r>
    </w:p>
    <w:p w:rsidR="0055116B" w:rsidRPr="0055116B" w:rsidRDefault="0055116B" w:rsidP="00C141ED">
      <w:pPr>
        <w:widowControl w:val="0"/>
        <w:autoSpaceDE w:val="0"/>
        <w:autoSpaceDN w:val="0"/>
        <w:adjustRightInd w:val="0"/>
        <w:spacing w:after="0" w:line="240" w:lineRule="auto"/>
        <w:ind w:left="720" w:hanging="720"/>
        <w:rPr>
          <w:rFonts w:ascii="Times New Roman" w:hAnsi="Times New Roman"/>
        </w:rPr>
      </w:pPr>
      <w:r w:rsidRPr="0055116B">
        <w:rPr>
          <w:rFonts w:ascii="Times New Roman" w:hAnsi="Times New Roman" w:hint="eastAsia"/>
        </w:rPr>
        <w:t xml:space="preserve">James Thompson </w:t>
      </w:r>
      <w:r>
        <w:rPr>
          <w:rFonts w:ascii="Times New Roman" w:hAnsi="Times New Roman" w:hint="eastAsia"/>
        </w:rPr>
        <w:t>(MP</w:t>
      </w:r>
      <w:r w:rsidR="00AC739E">
        <w:rPr>
          <w:rFonts w:ascii="Times New Roman" w:hAnsi="Times New Roman"/>
        </w:rPr>
        <w:t>P</w:t>
      </w:r>
      <w:r>
        <w:rPr>
          <w:rFonts w:ascii="Times New Roman" w:hAnsi="Times New Roman" w:hint="eastAsia"/>
        </w:rPr>
        <w:t xml:space="preserve">A) was the recipient of the </w:t>
      </w:r>
      <w:r>
        <w:rPr>
          <w:rFonts w:ascii="Times New Roman" w:hAnsi="Times New Roman"/>
        </w:rPr>
        <w:t>prestigious</w:t>
      </w:r>
      <w:r>
        <w:rPr>
          <w:rFonts w:ascii="Times New Roman" w:hAnsi="Times New Roman" w:hint="eastAsia"/>
        </w:rPr>
        <w:t xml:space="preserve"> Robert L. Kline Award </w:t>
      </w:r>
      <w:r w:rsidR="00793A5F">
        <w:rPr>
          <w:rFonts w:ascii="Times New Roman" w:hAnsi="Times New Roman" w:hint="eastAsia"/>
        </w:rPr>
        <w:t xml:space="preserve">during </w:t>
      </w:r>
      <w:r>
        <w:rPr>
          <w:rFonts w:ascii="Times New Roman" w:hAnsi="Times New Roman" w:hint="eastAsia"/>
        </w:rPr>
        <w:t>the Southeastern Conference of Public Administration (SECOPA 2014), At</w:t>
      </w:r>
      <w:r w:rsidR="00C141ED">
        <w:rPr>
          <w:rFonts w:ascii="Times New Roman" w:hAnsi="Times New Roman" w:hint="eastAsia"/>
        </w:rPr>
        <w:t>lanta, Georgia. September 17-20.</w:t>
      </w:r>
      <w:r>
        <w:rPr>
          <w:rFonts w:ascii="Times New Roman" w:hAnsi="Times New Roman" w:hint="eastAsia"/>
        </w:rPr>
        <w:t xml:space="preserve"> The award recognizes the best research paper for Master</w:t>
      </w:r>
      <w:r>
        <w:rPr>
          <w:rFonts w:ascii="Times New Roman" w:hAnsi="Times New Roman"/>
        </w:rPr>
        <w:t>’</w:t>
      </w:r>
      <w:r>
        <w:rPr>
          <w:rFonts w:ascii="Times New Roman" w:hAnsi="Times New Roman" w:hint="eastAsia"/>
        </w:rPr>
        <w:t xml:space="preserve">s student. </w:t>
      </w:r>
    </w:p>
    <w:p w:rsidR="0055116B" w:rsidRDefault="0055116B" w:rsidP="0073712C">
      <w:pPr>
        <w:widowControl w:val="0"/>
        <w:autoSpaceDE w:val="0"/>
        <w:autoSpaceDN w:val="0"/>
        <w:adjustRightInd w:val="0"/>
        <w:spacing w:after="0" w:line="240" w:lineRule="auto"/>
        <w:rPr>
          <w:rFonts w:ascii="Times New Roman" w:hAnsi="Times New Roman"/>
          <w:u w:val="single"/>
        </w:rPr>
      </w:pPr>
    </w:p>
    <w:p w:rsidR="0055116B" w:rsidRDefault="0055116B" w:rsidP="0073712C">
      <w:pPr>
        <w:widowControl w:val="0"/>
        <w:autoSpaceDE w:val="0"/>
        <w:autoSpaceDN w:val="0"/>
        <w:adjustRightInd w:val="0"/>
        <w:spacing w:after="0" w:line="240" w:lineRule="auto"/>
        <w:rPr>
          <w:rFonts w:ascii="Times New Roman" w:hAnsi="Times New Roman"/>
          <w:u w:val="single"/>
        </w:rPr>
      </w:pPr>
    </w:p>
    <w:p w:rsidR="00455980" w:rsidRDefault="00455980">
      <w:pPr>
        <w:spacing w:after="0" w:line="240" w:lineRule="auto"/>
        <w:rPr>
          <w:rFonts w:ascii="Times New Roman" w:hAnsi="Times New Roman"/>
          <w:u w:val="single"/>
        </w:rPr>
      </w:pPr>
      <w:r>
        <w:rPr>
          <w:rFonts w:ascii="Times New Roman" w:hAnsi="Times New Roman"/>
          <w:u w:val="single"/>
        </w:rPr>
        <w:br w:type="page"/>
      </w:r>
    </w:p>
    <w:p w:rsidR="00F61E77" w:rsidRDefault="00F61E77">
      <w:pPr>
        <w:widowControl w:val="0"/>
        <w:autoSpaceDE w:val="0"/>
        <w:autoSpaceDN w:val="0"/>
        <w:adjustRightInd w:val="0"/>
        <w:spacing w:after="0" w:line="240" w:lineRule="auto"/>
        <w:rPr>
          <w:rFonts w:ascii="Times New Roman" w:hAnsi="Times New Roman"/>
          <w:u w:val="single"/>
        </w:rPr>
      </w:pPr>
    </w:p>
    <w:p w:rsidR="008363EE" w:rsidRDefault="008363E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SERVICE ACTIVITIES</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 xml:space="preserve">Professional Services </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Professional/Academic Society</w:t>
      </w:r>
    </w:p>
    <w:p w:rsidR="008363EE" w:rsidRDefault="008363EE">
      <w:pPr>
        <w:widowControl w:val="0"/>
        <w:autoSpaceDE w:val="0"/>
        <w:autoSpaceDN w:val="0"/>
        <w:adjustRightInd w:val="0"/>
        <w:spacing w:after="0" w:line="240" w:lineRule="auto"/>
        <w:rPr>
          <w:rFonts w:ascii="Times New Roman" w:hAnsi="Times New Roman"/>
          <w:u w:val="single"/>
        </w:rPr>
      </w:pPr>
    </w:p>
    <w:p w:rsidR="00991F95" w:rsidRDefault="00991F95" w:rsidP="00991F95">
      <w:pPr>
        <w:widowControl w:val="0"/>
        <w:autoSpaceDE w:val="0"/>
        <w:autoSpaceDN w:val="0"/>
        <w:adjustRightInd w:val="0"/>
        <w:spacing w:after="0" w:line="240" w:lineRule="auto"/>
        <w:ind w:left="720" w:hanging="720"/>
        <w:rPr>
          <w:rFonts w:ascii="Times New Roman" w:hAnsi="Times New Roman"/>
        </w:rPr>
      </w:pPr>
      <w:r w:rsidRPr="00572B63">
        <w:rPr>
          <w:rFonts w:ascii="Times New Roman" w:hAnsi="Times New Roman" w:hint="eastAsia"/>
        </w:rPr>
        <w:t xml:space="preserve">Session chair </w:t>
      </w:r>
      <w:r>
        <w:rPr>
          <w:rFonts w:ascii="Times New Roman" w:hAnsi="Times New Roman"/>
        </w:rPr>
        <w:t>for the annual conference of American Society for Public Administration (ASPA) 2015. Chicago, Illinois, Mar. 6-10, 2015.</w:t>
      </w:r>
    </w:p>
    <w:p w:rsidR="00572B63" w:rsidRDefault="00572B63" w:rsidP="007E2A68">
      <w:pPr>
        <w:widowControl w:val="0"/>
        <w:autoSpaceDE w:val="0"/>
        <w:autoSpaceDN w:val="0"/>
        <w:adjustRightInd w:val="0"/>
        <w:spacing w:after="0" w:line="240" w:lineRule="auto"/>
        <w:ind w:left="720" w:hanging="720"/>
        <w:rPr>
          <w:rFonts w:ascii="Times New Roman" w:hAnsi="Times New Roman"/>
        </w:rPr>
      </w:pPr>
      <w:r w:rsidRPr="00572B63">
        <w:rPr>
          <w:rFonts w:ascii="Times New Roman" w:hAnsi="Times New Roman" w:hint="eastAsia"/>
        </w:rPr>
        <w:t xml:space="preserve">Session chair and </w:t>
      </w:r>
      <w:r>
        <w:rPr>
          <w:rFonts w:ascii="Times New Roman" w:hAnsi="Times New Roman"/>
        </w:rPr>
        <w:t xml:space="preserve">discussant for the </w:t>
      </w:r>
      <w:r w:rsidR="00294643">
        <w:rPr>
          <w:rFonts w:ascii="Times New Roman" w:hAnsi="Times New Roman"/>
        </w:rPr>
        <w:t xml:space="preserve">annual conference of </w:t>
      </w:r>
      <w:r w:rsidRPr="00572B63">
        <w:rPr>
          <w:rFonts w:ascii="Times New Roman" w:hAnsi="Times New Roman"/>
        </w:rPr>
        <w:t>Mississippi Political</w:t>
      </w:r>
      <w:r>
        <w:rPr>
          <w:rFonts w:ascii="Times New Roman" w:hAnsi="Times New Roman"/>
        </w:rPr>
        <w:t xml:space="preserve"> Science Association (MSPSA) </w:t>
      </w:r>
      <w:r w:rsidR="007E2A68">
        <w:rPr>
          <w:rFonts w:ascii="Times New Roman" w:hAnsi="Times New Roman"/>
        </w:rPr>
        <w:t>2015. Jack</w:t>
      </w:r>
      <w:r w:rsidR="00294643">
        <w:rPr>
          <w:rFonts w:ascii="Times New Roman" w:hAnsi="Times New Roman"/>
        </w:rPr>
        <w:t>son, Mississippi, Feb. 13-14, 20</w:t>
      </w:r>
      <w:r w:rsidR="007E2A68">
        <w:rPr>
          <w:rFonts w:ascii="Times New Roman" w:hAnsi="Times New Roman"/>
        </w:rPr>
        <w:t>15.</w:t>
      </w:r>
    </w:p>
    <w:p w:rsidR="008363EE" w:rsidRDefault="008363EE" w:rsidP="007E2A68">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Session chair for the 21</w:t>
      </w:r>
      <w:r>
        <w:rPr>
          <w:rFonts w:ascii="Times New Roman" w:hAnsi="Times New Roman"/>
          <w:vertAlign w:val="superscript"/>
        </w:rPr>
        <w:t>st</w:t>
      </w:r>
      <w:r>
        <w:rPr>
          <w:rFonts w:ascii="Times New Roman" w:hAnsi="Times New Roman"/>
        </w:rPr>
        <w:t xml:space="preserve"> Biennial Conference of the Coastal and Estua</w:t>
      </w:r>
      <w:r w:rsidR="007E2A68">
        <w:rPr>
          <w:rFonts w:ascii="Times New Roman" w:hAnsi="Times New Roman"/>
        </w:rPr>
        <w:t>rine Research Federation (CERF).</w:t>
      </w:r>
      <w:r>
        <w:rPr>
          <w:rFonts w:ascii="Times New Roman" w:hAnsi="Times New Roman"/>
        </w:rPr>
        <w:t xml:space="preserve"> Daytona Beach, Florida, Nov 6-10, 2011.</w:t>
      </w:r>
    </w:p>
    <w:p w:rsidR="008363EE" w:rsidRPr="00572B63"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Ad Hoc Reviewer</w:t>
      </w:r>
    </w:p>
    <w:p w:rsidR="008363EE" w:rsidRDefault="008363EE">
      <w:pPr>
        <w:widowControl w:val="0"/>
        <w:autoSpaceDE w:val="0"/>
        <w:autoSpaceDN w:val="0"/>
        <w:adjustRightInd w:val="0"/>
        <w:spacing w:after="0" w:line="240" w:lineRule="auto"/>
        <w:rPr>
          <w:rFonts w:ascii="Times New Roman" w:hAnsi="Times New Roman"/>
        </w:rPr>
      </w:pPr>
    </w:p>
    <w:p w:rsidR="008363EE" w:rsidRDefault="008363EE">
      <w:pPr>
        <w:widowControl w:val="0"/>
        <w:autoSpaceDE w:val="0"/>
        <w:autoSpaceDN w:val="0"/>
        <w:adjustRightInd w:val="0"/>
        <w:spacing w:after="0" w:line="240" w:lineRule="auto"/>
        <w:ind w:firstLine="720"/>
        <w:jc w:val="both"/>
        <w:rPr>
          <w:rFonts w:ascii="Times New Roman" w:hAnsi="Times New Roman"/>
          <w:u w:val="single"/>
        </w:rPr>
      </w:pPr>
      <w:r>
        <w:rPr>
          <w:rFonts w:ascii="Times New Roman" w:hAnsi="Times New Roman"/>
          <w:u w:val="single"/>
        </w:rPr>
        <w:t>For Article</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Ecological Economics, Environmental Modelling &amp; Software, Proceedings of the Emergy conference, Ocean &amp; Coastal Management, Reviews in Ecological Economics, and Sustainability.</w:t>
      </w:r>
    </w:p>
    <w:p w:rsidR="008363EE" w:rsidRDefault="008363EE">
      <w:pPr>
        <w:widowControl w:val="0"/>
        <w:autoSpaceDE w:val="0"/>
        <w:autoSpaceDN w:val="0"/>
        <w:adjustRightInd w:val="0"/>
        <w:spacing w:after="0" w:line="240" w:lineRule="auto"/>
        <w:rPr>
          <w:rFonts w:ascii="Times New Roman" w:hAnsi="Times New Roman"/>
          <w:b/>
          <w:bCs/>
        </w:rPr>
      </w:pPr>
    </w:p>
    <w:p w:rsidR="008363EE" w:rsidRDefault="008363EE">
      <w:pPr>
        <w:widowControl w:val="0"/>
        <w:autoSpaceDE w:val="0"/>
        <w:autoSpaceDN w:val="0"/>
        <w:adjustRightInd w:val="0"/>
        <w:spacing w:after="0" w:line="240" w:lineRule="auto"/>
        <w:ind w:firstLine="720"/>
        <w:rPr>
          <w:rFonts w:ascii="Times New Roman" w:hAnsi="Times New Roman"/>
          <w:u w:val="single"/>
        </w:rPr>
      </w:pPr>
      <w:r>
        <w:rPr>
          <w:rFonts w:ascii="Times New Roman" w:hAnsi="Times New Roman"/>
          <w:u w:val="single"/>
        </w:rPr>
        <w:t>For proposal</w:t>
      </w:r>
    </w:p>
    <w:p w:rsidR="00967908" w:rsidRPr="00967908" w:rsidRDefault="00967908" w:rsidP="00967908">
      <w:pPr>
        <w:widowControl w:val="0"/>
        <w:autoSpaceDE w:val="0"/>
        <w:autoSpaceDN w:val="0"/>
        <w:adjustRightInd w:val="0"/>
        <w:spacing w:after="0" w:line="240" w:lineRule="auto"/>
        <w:rPr>
          <w:rFonts w:ascii="Times New Roman" w:hAnsi="Times New Roman"/>
        </w:rPr>
      </w:pPr>
      <w:r w:rsidRPr="00967908">
        <w:rPr>
          <w:rFonts w:ascii="Times New Roman" w:hAnsi="Times New Roman"/>
        </w:rPr>
        <w:t>Gulf Coast Ecosystem Restoration Council-Restore (year</w:t>
      </w:r>
      <w:r w:rsidR="007E2A68">
        <w:rPr>
          <w:rFonts w:ascii="Times New Roman" w:hAnsi="Times New Roman"/>
        </w:rPr>
        <w:t>:</w:t>
      </w:r>
      <w:r w:rsidRPr="00967908">
        <w:rPr>
          <w:rFonts w:ascii="Times New Roman" w:hAnsi="Times New Roman"/>
        </w:rPr>
        <w:t xml:space="preserve"> 2014)</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NSF-CREST (year: 2010, 2011)</w:t>
      </w:r>
    </w:p>
    <w:p w:rsidR="00967908" w:rsidRDefault="006B1E06">
      <w:pPr>
        <w:widowControl w:val="0"/>
        <w:autoSpaceDE w:val="0"/>
        <w:autoSpaceDN w:val="0"/>
        <w:adjustRightInd w:val="0"/>
        <w:spacing w:after="0" w:line="240" w:lineRule="auto"/>
        <w:rPr>
          <w:rFonts w:ascii="Times New Roman" w:hAnsi="Times New Roman"/>
        </w:rPr>
      </w:pPr>
      <w:r>
        <w:rPr>
          <w:rFonts w:ascii="Times New Roman" w:hAnsi="Times New Roman"/>
        </w:rPr>
        <w:t>NSF-</w:t>
      </w:r>
      <w:r w:rsidR="00A36D26">
        <w:rPr>
          <w:rFonts w:ascii="Times New Roman" w:hAnsi="Times New Roman"/>
        </w:rPr>
        <w:t>BCS</w:t>
      </w:r>
      <w:r w:rsidR="00967908">
        <w:rPr>
          <w:rFonts w:ascii="Times New Roman" w:hAnsi="Times New Roman"/>
        </w:rPr>
        <w:t xml:space="preserve"> (year: 2014)</w:t>
      </w:r>
    </w:p>
    <w:p w:rsidR="008363EE" w:rsidRDefault="008363EE">
      <w:pPr>
        <w:widowControl w:val="0"/>
        <w:autoSpaceDE w:val="0"/>
        <w:autoSpaceDN w:val="0"/>
        <w:adjustRightInd w:val="0"/>
        <w:spacing w:after="0" w:line="240" w:lineRule="auto"/>
        <w:rPr>
          <w:rFonts w:ascii="Times New Roman" w:hAnsi="Times New Roman"/>
        </w:rPr>
      </w:pPr>
      <w:r>
        <w:rPr>
          <w:rFonts w:ascii="Times New Roman" w:hAnsi="Times New Roman"/>
        </w:rPr>
        <w:t>Louisiana Board of Regents, Research and Development Program (year: 2009)</w:t>
      </w:r>
    </w:p>
    <w:p w:rsidR="008363EE" w:rsidRDefault="008363EE">
      <w:pPr>
        <w:widowControl w:val="0"/>
        <w:autoSpaceDE w:val="0"/>
        <w:autoSpaceDN w:val="0"/>
        <w:adjustRightInd w:val="0"/>
        <w:spacing w:after="0" w:line="240" w:lineRule="auto"/>
        <w:rPr>
          <w:rFonts w:ascii="Times New Roman" w:hAnsi="Times New Roman"/>
          <w:u w:val="single"/>
        </w:rPr>
      </w:pPr>
    </w:p>
    <w:p w:rsidR="008363EE" w:rsidRDefault="008363EE">
      <w:pPr>
        <w:widowControl w:val="0"/>
        <w:autoSpaceDE w:val="0"/>
        <w:autoSpaceDN w:val="0"/>
        <w:adjustRightInd w:val="0"/>
        <w:spacing w:after="0" w:line="240" w:lineRule="auto"/>
        <w:rPr>
          <w:rFonts w:ascii="Times New Roman" w:hAnsi="Times New Roman"/>
          <w:b/>
          <w:bCs/>
        </w:rPr>
      </w:pPr>
      <w:r>
        <w:rPr>
          <w:rFonts w:ascii="Times New Roman" w:hAnsi="Times New Roman"/>
          <w:b/>
          <w:bCs/>
        </w:rPr>
        <w:t>Academic Services</w:t>
      </w:r>
    </w:p>
    <w:p w:rsidR="008363EE" w:rsidRDefault="008363EE">
      <w:pPr>
        <w:widowControl w:val="0"/>
        <w:autoSpaceDE w:val="0"/>
        <w:autoSpaceDN w:val="0"/>
        <w:adjustRightInd w:val="0"/>
        <w:spacing w:after="0" w:line="240" w:lineRule="auto"/>
        <w:rPr>
          <w:rFonts w:ascii="Times New Roman" w:hAnsi="Times New Roman"/>
          <w:u w:val="single"/>
        </w:rPr>
      </w:pPr>
    </w:p>
    <w:p w:rsidR="00E14DDC" w:rsidRPr="00E14DDC" w:rsidRDefault="00E14DDC" w:rsidP="00E14DDC">
      <w:pPr>
        <w:widowControl w:val="0"/>
        <w:autoSpaceDE w:val="0"/>
        <w:autoSpaceDN w:val="0"/>
        <w:adjustRightInd w:val="0"/>
        <w:spacing w:after="0" w:line="240" w:lineRule="auto"/>
        <w:rPr>
          <w:rFonts w:ascii="Times New Roman" w:hAnsi="Times New Roman"/>
          <w:b/>
          <w:u w:val="single"/>
        </w:rPr>
      </w:pPr>
      <w:r w:rsidRPr="00E14DDC">
        <w:rPr>
          <w:rFonts w:ascii="Times New Roman" w:hAnsi="Times New Roman"/>
          <w:b/>
          <w:u w:val="single"/>
        </w:rPr>
        <w:t xml:space="preserve">At </w:t>
      </w:r>
      <w:r w:rsidRPr="00E14DDC">
        <w:rPr>
          <w:rFonts w:ascii="Times New Roman" w:hAnsi="Times New Roman" w:hint="eastAsia"/>
          <w:b/>
          <w:u w:val="single"/>
        </w:rPr>
        <w:t>Jackson State University</w:t>
      </w:r>
    </w:p>
    <w:p w:rsidR="00E14DDC" w:rsidRDefault="00E14DDC" w:rsidP="00E14DDC">
      <w:pPr>
        <w:widowControl w:val="0"/>
        <w:autoSpaceDE w:val="0"/>
        <w:autoSpaceDN w:val="0"/>
        <w:adjustRightInd w:val="0"/>
        <w:spacing w:after="0" w:line="240" w:lineRule="auto"/>
        <w:rPr>
          <w:rFonts w:ascii="Times New Roman" w:hAnsi="Times New Roman"/>
          <w:u w:val="single"/>
        </w:rPr>
      </w:pPr>
    </w:p>
    <w:p w:rsidR="00EE4E61" w:rsidRDefault="00EE4E61" w:rsidP="0088512F">
      <w:pPr>
        <w:widowControl w:val="0"/>
        <w:tabs>
          <w:tab w:val="left" w:pos="5588"/>
        </w:tabs>
        <w:autoSpaceDE w:val="0"/>
        <w:autoSpaceDN w:val="0"/>
        <w:adjustRightInd w:val="0"/>
        <w:spacing w:after="0" w:line="240" w:lineRule="auto"/>
        <w:rPr>
          <w:rFonts w:ascii="Times New Roman" w:hAnsi="Times New Roman"/>
          <w:u w:val="single"/>
        </w:rPr>
      </w:pPr>
      <w:r>
        <w:rPr>
          <w:rFonts w:ascii="Times New Roman" w:hAnsi="Times New Roman" w:hint="eastAsia"/>
          <w:u w:val="single"/>
        </w:rPr>
        <w:t>2</w:t>
      </w:r>
      <w:r>
        <w:rPr>
          <w:rFonts w:ascii="Times New Roman" w:hAnsi="Times New Roman"/>
          <w:u w:val="single"/>
        </w:rPr>
        <w:t>015-2016</w:t>
      </w:r>
    </w:p>
    <w:p w:rsidR="00EE4E61" w:rsidRDefault="00EE4E61" w:rsidP="0088512F">
      <w:pPr>
        <w:widowControl w:val="0"/>
        <w:tabs>
          <w:tab w:val="left" w:pos="5588"/>
        </w:tabs>
        <w:autoSpaceDE w:val="0"/>
        <w:autoSpaceDN w:val="0"/>
        <w:adjustRightInd w:val="0"/>
        <w:spacing w:after="0" w:line="240" w:lineRule="auto"/>
        <w:rPr>
          <w:rFonts w:ascii="Times New Roman" w:hAnsi="Times New Roman"/>
          <w:u w:val="single"/>
        </w:rPr>
      </w:pPr>
    </w:p>
    <w:p w:rsidR="00EE4E61" w:rsidRDefault="00EE4E61" w:rsidP="0088512F">
      <w:pPr>
        <w:widowControl w:val="0"/>
        <w:tabs>
          <w:tab w:val="left" w:pos="5588"/>
        </w:tabs>
        <w:autoSpaceDE w:val="0"/>
        <w:autoSpaceDN w:val="0"/>
        <w:adjustRightInd w:val="0"/>
        <w:spacing w:after="0" w:line="240" w:lineRule="auto"/>
        <w:rPr>
          <w:rFonts w:ascii="Times New Roman" w:hAnsi="Times New Roman"/>
          <w:u w:val="single"/>
        </w:rPr>
      </w:pPr>
      <w:r>
        <w:rPr>
          <w:rFonts w:ascii="Times New Roman" w:hAnsi="Times New Roman" w:hint="eastAsia"/>
          <w:u w:val="single"/>
        </w:rPr>
        <w:t>At college level</w:t>
      </w:r>
    </w:p>
    <w:p w:rsidR="00EE4E61" w:rsidRPr="00870050" w:rsidRDefault="00EE4E61" w:rsidP="00EE4E61">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rPr>
        <w:t>College Representative for the JSU Faculty Personnel Committee</w:t>
      </w:r>
    </w:p>
    <w:p w:rsidR="00EE4E61" w:rsidRPr="00EE4E61" w:rsidRDefault="00EE4E61" w:rsidP="00EE4E61">
      <w:pPr>
        <w:widowControl w:val="0"/>
        <w:tabs>
          <w:tab w:val="left" w:pos="5588"/>
        </w:tabs>
        <w:autoSpaceDE w:val="0"/>
        <w:autoSpaceDN w:val="0"/>
        <w:adjustRightInd w:val="0"/>
        <w:spacing w:after="0" w:line="240" w:lineRule="auto"/>
        <w:rPr>
          <w:rFonts w:ascii="Times New Roman" w:hAnsi="Times New Roman"/>
          <w:u w:val="single"/>
        </w:rPr>
      </w:pPr>
    </w:p>
    <w:p w:rsidR="00EE4E61" w:rsidRDefault="00EE4E61" w:rsidP="00EE4E61">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At department level</w:t>
      </w:r>
    </w:p>
    <w:p w:rsidR="00EE4E61" w:rsidRPr="00870050" w:rsidRDefault="00EE4E61" w:rsidP="00EE4E61">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hint="eastAsia"/>
        </w:rPr>
        <w:t>PPAD dept website coordinator</w:t>
      </w:r>
      <w:r>
        <w:rPr>
          <w:rFonts w:ascii="Times New Roman" w:hAnsi="Times New Roman"/>
        </w:rPr>
        <w:t xml:space="preserve"> (2014-Present)</w:t>
      </w:r>
    </w:p>
    <w:p w:rsidR="00EE4E61" w:rsidRPr="00EE4E61" w:rsidRDefault="00EE4E61" w:rsidP="0088512F">
      <w:pPr>
        <w:widowControl w:val="0"/>
        <w:tabs>
          <w:tab w:val="left" w:pos="5588"/>
        </w:tabs>
        <w:autoSpaceDE w:val="0"/>
        <w:autoSpaceDN w:val="0"/>
        <w:adjustRightInd w:val="0"/>
        <w:spacing w:after="0" w:line="240" w:lineRule="auto"/>
        <w:rPr>
          <w:rFonts w:ascii="Times New Roman" w:hAnsi="Times New Roman"/>
          <w:u w:val="single"/>
        </w:rPr>
      </w:pPr>
    </w:p>
    <w:p w:rsidR="00EE4E61" w:rsidRDefault="00EE4E61" w:rsidP="0088512F">
      <w:pPr>
        <w:widowControl w:val="0"/>
        <w:tabs>
          <w:tab w:val="left" w:pos="5588"/>
        </w:tabs>
        <w:autoSpaceDE w:val="0"/>
        <w:autoSpaceDN w:val="0"/>
        <w:adjustRightInd w:val="0"/>
        <w:spacing w:after="0" w:line="240" w:lineRule="auto"/>
        <w:rPr>
          <w:rFonts w:ascii="Times New Roman" w:hAnsi="Times New Roman"/>
          <w:u w:val="single"/>
        </w:rPr>
      </w:pPr>
    </w:p>
    <w:p w:rsidR="0088512F" w:rsidRDefault="0088512F" w:rsidP="0088512F">
      <w:pPr>
        <w:widowControl w:val="0"/>
        <w:tabs>
          <w:tab w:val="left" w:pos="5588"/>
        </w:tabs>
        <w:autoSpaceDE w:val="0"/>
        <w:autoSpaceDN w:val="0"/>
        <w:adjustRightInd w:val="0"/>
        <w:spacing w:after="0" w:line="240" w:lineRule="auto"/>
        <w:rPr>
          <w:rFonts w:ascii="Times New Roman" w:hAnsi="Times New Roman"/>
          <w:u w:val="single"/>
        </w:rPr>
      </w:pPr>
      <w:r>
        <w:rPr>
          <w:rFonts w:ascii="Times New Roman" w:hAnsi="Times New Roman"/>
          <w:u w:val="single"/>
        </w:rPr>
        <w:t>20</w:t>
      </w:r>
      <w:r>
        <w:rPr>
          <w:rFonts w:ascii="Times New Roman" w:hAnsi="Times New Roman" w:hint="eastAsia"/>
          <w:u w:val="single"/>
        </w:rPr>
        <w:t>14-2015</w:t>
      </w:r>
    </w:p>
    <w:p w:rsidR="0088512F" w:rsidRDefault="0088512F" w:rsidP="0088512F">
      <w:pPr>
        <w:widowControl w:val="0"/>
        <w:autoSpaceDE w:val="0"/>
        <w:autoSpaceDN w:val="0"/>
        <w:adjustRightInd w:val="0"/>
        <w:spacing w:after="0" w:line="240" w:lineRule="auto"/>
        <w:rPr>
          <w:rFonts w:ascii="Times New Roman" w:hAnsi="Times New Roman"/>
          <w:u w:val="single"/>
        </w:rPr>
      </w:pPr>
    </w:p>
    <w:p w:rsidR="0088512F" w:rsidRDefault="0088512F" w:rsidP="0088512F">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At department level</w:t>
      </w:r>
    </w:p>
    <w:p w:rsidR="005B79B7" w:rsidRPr="003B6809" w:rsidRDefault="005B79B7" w:rsidP="005B79B7">
      <w:pPr>
        <w:widowControl w:val="0"/>
        <w:numPr>
          <w:ilvl w:val="0"/>
          <w:numId w:val="1"/>
        </w:numPr>
        <w:autoSpaceDE w:val="0"/>
        <w:autoSpaceDN w:val="0"/>
        <w:adjustRightInd w:val="0"/>
        <w:spacing w:after="0" w:line="240" w:lineRule="auto"/>
        <w:ind w:left="360" w:hanging="360"/>
        <w:rPr>
          <w:rFonts w:ascii="Times New Roman" w:hAnsi="Times New Roman"/>
          <w:u w:val="single"/>
        </w:rPr>
      </w:pPr>
      <w:r w:rsidRPr="00C034CE">
        <w:rPr>
          <w:rFonts w:ascii="Times New Roman" w:hAnsi="Times New Roman"/>
        </w:rPr>
        <w:t xml:space="preserve">A </w:t>
      </w:r>
      <w:r w:rsidRPr="00C034CE">
        <w:rPr>
          <w:rFonts w:ascii="Times New Roman" w:hAnsi="Times New Roman" w:hint="eastAsia"/>
        </w:rPr>
        <w:t xml:space="preserve">program coordinator </w:t>
      </w:r>
      <w:r>
        <w:rPr>
          <w:rFonts w:ascii="Times New Roman" w:hAnsi="Times New Roman" w:hint="eastAsia"/>
        </w:rPr>
        <w:t xml:space="preserve">for the </w:t>
      </w:r>
      <w:r w:rsidRPr="00C034CE">
        <w:rPr>
          <w:rFonts w:ascii="Times New Roman" w:hAnsi="Times New Roman" w:hint="eastAsia"/>
        </w:rPr>
        <w:t>JSU Public Po</w:t>
      </w:r>
      <w:r>
        <w:rPr>
          <w:rFonts w:ascii="Times New Roman" w:hAnsi="Times New Roman" w:hint="eastAsia"/>
        </w:rPr>
        <w:t>licy Student Symposium</w:t>
      </w:r>
      <w:r>
        <w:rPr>
          <w:rFonts w:ascii="Times New Roman" w:hAnsi="Times New Roman"/>
        </w:rPr>
        <w:t xml:space="preserve"> - </w:t>
      </w:r>
      <w:r w:rsidR="00294643">
        <w:rPr>
          <w:rFonts w:ascii="Times New Roman" w:hAnsi="Times New Roman"/>
        </w:rPr>
        <w:t>fall</w:t>
      </w:r>
      <w:r>
        <w:rPr>
          <w:rFonts w:ascii="Times New Roman" w:hAnsi="Times New Roman"/>
        </w:rPr>
        <w:t xml:space="preserve"> 2014</w:t>
      </w:r>
      <w:r w:rsidR="00A91038">
        <w:rPr>
          <w:rFonts w:ascii="Times New Roman" w:hAnsi="Times New Roman" w:hint="eastAsia"/>
        </w:rPr>
        <w:t>, Dec.</w:t>
      </w:r>
      <w:r w:rsidR="00A91038">
        <w:rPr>
          <w:rFonts w:ascii="Times New Roman" w:hAnsi="Times New Roman"/>
        </w:rPr>
        <w:t xml:space="preserve"> 4</w:t>
      </w:r>
      <w:r w:rsidR="00A91038">
        <w:rPr>
          <w:rFonts w:ascii="Times New Roman" w:hAnsi="Times New Roman" w:hint="eastAsia"/>
        </w:rPr>
        <w:t>,</w:t>
      </w:r>
      <w:r>
        <w:rPr>
          <w:rFonts w:ascii="Times New Roman" w:hAnsi="Times New Roman" w:hint="eastAsia"/>
        </w:rPr>
        <w:t xml:space="preserve"> 2014</w:t>
      </w:r>
      <w:r w:rsidRPr="00C034CE">
        <w:rPr>
          <w:rFonts w:ascii="Times New Roman" w:hAnsi="Times New Roman" w:hint="eastAsia"/>
        </w:rPr>
        <w:t xml:space="preserve"> (</w:t>
      </w:r>
      <w:r w:rsidR="00CB4DCA">
        <w:rPr>
          <w:rFonts w:ascii="Times New Roman" w:hAnsi="Times New Roman"/>
        </w:rPr>
        <w:t xml:space="preserve">Fourteen </w:t>
      </w:r>
      <w:r>
        <w:rPr>
          <w:rFonts w:ascii="Times New Roman" w:hAnsi="Times New Roman" w:hint="eastAsia"/>
        </w:rPr>
        <w:t xml:space="preserve">PhD and </w:t>
      </w:r>
      <w:r w:rsidRPr="00C034CE">
        <w:rPr>
          <w:rFonts w:ascii="Times New Roman" w:hAnsi="Times New Roman" w:hint="eastAsia"/>
        </w:rPr>
        <w:t xml:space="preserve">MPPA students presented their </w:t>
      </w:r>
      <w:r w:rsidRPr="00C034CE">
        <w:rPr>
          <w:rFonts w:ascii="Times New Roman" w:hAnsi="Times New Roman"/>
        </w:rPr>
        <w:t>research</w:t>
      </w:r>
      <w:r w:rsidRPr="00C034CE">
        <w:rPr>
          <w:rFonts w:ascii="Times New Roman" w:hAnsi="Times New Roman" w:hint="eastAsia"/>
        </w:rPr>
        <w:t xml:space="preserve"> works on public policy issues.)</w:t>
      </w:r>
    </w:p>
    <w:p w:rsidR="0088512F" w:rsidRPr="0065453A" w:rsidRDefault="0088512F" w:rsidP="0088512F">
      <w:pPr>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sidRPr="00C034CE">
        <w:rPr>
          <w:rFonts w:ascii="Times New Roman" w:hAnsi="Times New Roman"/>
        </w:rPr>
        <w:t xml:space="preserve">A search committee member for a </w:t>
      </w:r>
      <w:r w:rsidRPr="00C034CE">
        <w:rPr>
          <w:rFonts w:ascii="Times New Roman" w:hAnsi="Times New Roman" w:hint="eastAsia"/>
        </w:rPr>
        <w:t xml:space="preserve">faculty search (position of </w:t>
      </w:r>
      <w:r>
        <w:rPr>
          <w:rFonts w:ascii="Times New Roman" w:hAnsi="Times New Roman" w:hint="eastAsia"/>
        </w:rPr>
        <w:t>health policy</w:t>
      </w:r>
      <w:r w:rsidRPr="00C034CE">
        <w:rPr>
          <w:rFonts w:ascii="Times New Roman" w:hAnsi="Times New Roman" w:hint="eastAsia"/>
        </w:rPr>
        <w:t>)</w:t>
      </w:r>
      <w:r w:rsidR="00250464">
        <w:rPr>
          <w:rFonts w:ascii="Times New Roman" w:hAnsi="Times New Roman" w:hint="eastAsia"/>
        </w:rPr>
        <w:t xml:space="preserve"> (2014</w:t>
      </w:r>
      <w:r>
        <w:rPr>
          <w:rFonts w:ascii="Times New Roman" w:hAnsi="Times New Roman" w:hint="eastAsia"/>
        </w:rPr>
        <w:t>)</w:t>
      </w:r>
    </w:p>
    <w:p w:rsidR="0065453A" w:rsidRPr="0065453A" w:rsidRDefault="0065453A" w:rsidP="0065453A">
      <w:pPr>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sidRPr="00C034CE">
        <w:rPr>
          <w:rFonts w:ascii="Times New Roman" w:hAnsi="Times New Roman"/>
        </w:rPr>
        <w:t xml:space="preserve">A search committee member for a </w:t>
      </w:r>
      <w:r w:rsidRPr="00C034CE">
        <w:rPr>
          <w:rFonts w:ascii="Times New Roman" w:hAnsi="Times New Roman" w:hint="eastAsia"/>
        </w:rPr>
        <w:t xml:space="preserve">faculty search (position of </w:t>
      </w:r>
      <w:r>
        <w:rPr>
          <w:rFonts w:ascii="Times New Roman" w:hAnsi="Times New Roman" w:hint="eastAsia"/>
        </w:rPr>
        <w:t>health policy</w:t>
      </w:r>
      <w:r>
        <w:rPr>
          <w:rFonts w:ascii="Times New Roman" w:hAnsi="Times New Roman"/>
        </w:rPr>
        <w:t xml:space="preserve"> &amp; public finance</w:t>
      </w:r>
      <w:r w:rsidRPr="00C034CE">
        <w:rPr>
          <w:rFonts w:ascii="Times New Roman" w:hAnsi="Times New Roman" w:hint="eastAsia"/>
        </w:rPr>
        <w:t>)</w:t>
      </w:r>
      <w:r>
        <w:rPr>
          <w:rFonts w:ascii="Times New Roman" w:hAnsi="Times New Roman" w:hint="eastAsia"/>
        </w:rPr>
        <w:t xml:space="preserve"> (2015)</w:t>
      </w:r>
    </w:p>
    <w:p w:rsidR="0088512F" w:rsidRPr="00870050" w:rsidRDefault="0088512F" w:rsidP="0088512F">
      <w:pPr>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hint="eastAsia"/>
        </w:rPr>
        <w:t>A curriculum committee member (2013-Present)</w:t>
      </w:r>
    </w:p>
    <w:p w:rsidR="00870050" w:rsidRPr="00870050" w:rsidRDefault="00870050" w:rsidP="00870050">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hint="eastAsia"/>
        </w:rPr>
        <w:t xml:space="preserve">PPAD </w:t>
      </w:r>
      <w:r w:rsidR="00ED2D52">
        <w:rPr>
          <w:rFonts w:ascii="Times New Roman" w:hAnsi="Times New Roman" w:hint="eastAsia"/>
        </w:rPr>
        <w:t xml:space="preserve">dept </w:t>
      </w:r>
      <w:r>
        <w:rPr>
          <w:rFonts w:ascii="Times New Roman" w:hAnsi="Times New Roman" w:hint="eastAsia"/>
        </w:rPr>
        <w:t>website coordinator</w:t>
      </w:r>
      <w:r w:rsidR="00250464">
        <w:rPr>
          <w:rFonts w:ascii="Times New Roman" w:hAnsi="Times New Roman"/>
        </w:rPr>
        <w:t xml:space="preserve"> (2014-Present)</w:t>
      </w:r>
    </w:p>
    <w:p w:rsidR="00870050" w:rsidRPr="00870050" w:rsidRDefault="00870050" w:rsidP="00870050">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hint="eastAsia"/>
        </w:rPr>
        <w:t>PPAD Grant Development Committee</w:t>
      </w:r>
    </w:p>
    <w:p w:rsidR="00250464" w:rsidRPr="00870050" w:rsidRDefault="00250464" w:rsidP="00250464">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rPr>
        <w:t>Host for a lecture speaker (Dr. M</w:t>
      </w:r>
      <w:r w:rsidR="00E71DC1">
        <w:rPr>
          <w:rFonts w:ascii="Times New Roman" w:hAnsi="Times New Roman"/>
        </w:rPr>
        <w:t>e</w:t>
      </w:r>
      <w:r>
        <w:rPr>
          <w:rFonts w:ascii="Times New Roman" w:hAnsi="Times New Roman"/>
        </w:rPr>
        <w:t xml:space="preserve">lvin Davis, Director of the Mississippi Urban Research Center, </w:t>
      </w:r>
      <w:r>
        <w:rPr>
          <w:rFonts w:ascii="Times New Roman" w:hAnsi="Times New Roman"/>
        </w:rPr>
        <w:lastRenderedPageBreak/>
        <w:t xml:space="preserve">JSU; title: Workshop on the Inter-University Consortium for Political and Social Research (ICPSR) Data and Services) February 5, 2015. </w:t>
      </w:r>
    </w:p>
    <w:p w:rsidR="00250464" w:rsidRPr="00870050" w:rsidRDefault="00250464" w:rsidP="00250464">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rPr>
        <w:t>Host for a lecture speaker (</w:t>
      </w:r>
      <w:r>
        <w:rPr>
          <w:rFonts w:ascii="Times New Roman" w:hAnsi="Times New Roman" w:hint="eastAsia"/>
        </w:rPr>
        <w:t>Ms</w:t>
      </w:r>
      <w:r w:rsidRPr="0045190E">
        <w:rPr>
          <w:rFonts w:ascii="Times New Roman" w:hAnsi="Times New Roman"/>
        </w:rPr>
        <w:t xml:space="preserve">. </w:t>
      </w:r>
      <w:r>
        <w:rPr>
          <w:rFonts w:ascii="Times New Roman" w:hAnsi="Times New Roman" w:hint="eastAsia"/>
        </w:rPr>
        <w:t xml:space="preserve">Kay Whittington, Director of the Office of Land and Water Resources at MS Dept. of Environmental Quality, title: Sustainable Water Resources in Mississippi) October 17, 2014. </w:t>
      </w:r>
    </w:p>
    <w:p w:rsidR="0088512F" w:rsidRPr="00250464" w:rsidRDefault="0088512F" w:rsidP="00E14DDC">
      <w:pPr>
        <w:widowControl w:val="0"/>
        <w:autoSpaceDE w:val="0"/>
        <w:autoSpaceDN w:val="0"/>
        <w:adjustRightInd w:val="0"/>
        <w:spacing w:after="0" w:line="240" w:lineRule="auto"/>
        <w:rPr>
          <w:rFonts w:ascii="Times New Roman" w:hAnsi="Times New Roman"/>
          <w:u w:val="single"/>
        </w:rPr>
      </w:pPr>
    </w:p>
    <w:p w:rsidR="00E14DDC" w:rsidRDefault="00E14DDC" w:rsidP="00E14DDC">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20</w:t>
      </w:r>
      <w:r>
        <w:rPr>
          <w:rFonts w:ascii="Times New Roman" w:hAnsi="Times New Roman" w:hint="eastAsia"/>
          <w:u w:val="single"/>
        </w:rPr>
        <w:t>13</w:t>
      </w:r>
      <w:r w:rsidR="00F63E9A">
        <w:rPr>
          <w:rFonts w:ascii="Times New Roman" w:hAnsi="Times New Roman" w:hint="eastAsia"/>
          <w:u w:val="single"/>
        </w:rPr>
        <w:t>-2014</w:t>
      </w:r>
    </w:p>
    <w:p w:rsidR="00E14DDC" w:rsidRDefault="00E14DDC">
      <w:pPr>
        <w:widowControl w:val="0"/>
        <w:autoSpaceDE w:val="0"/>
        <w:autoSpaceDN w:val="0"/>
        <w:adjustRightInd w:val="0"/>
        <w:spacing w:after="0" w:line="240" w:lineRule="auto"/>
        <w:rPr>
          <w:rFonts w:ascii="Times New Roman" w:hAnsi="Times New Roman"/>
          <w:u w:val="single"/>
        </w:rPr>
      </w:pPr>
    </w:p>
    <w:p w:rsidR="00E14DDC" w:rsidRDefault="00E14DDC" w:rsidP="00E14DDC">
      <w:pPr>
        <w:widowControl w:val="0"/>
        <w:autoSpaceDE w:val="0"/>
        <w:autoSpaceDN w:val="0"/>
        <w:adjustRightInd w:val="0"/>
        <w:spacing w:after="0" w:line="240" w:lineRule="auto"/>
        <w:rPr>
          <w:rFonts w:ascii="Times New Roman" w:hAnsi="Times New Roman"/>
          <w:u w:val="single"/>
        </w:rPr>
      </w:pPr>
      <w:r>
        <w:rPr>
          <w:rFonts w:ascii="Times New Roman" w:hAnsi="Times New Roman"/>
          <w:u w:val="single"/>
        </w:rPr>
        <w:t>At department level</w:t>
      </w:r>
    </w:p>
    <w:p w:rsidR="00C034CE" w:rsidRPr="003B6809" w:rsidRDefault="00C034CE" w:rsidP="00C034CE">
      <w:pPr>
        <w:widowControl w:val="0"/>
        <w:numPr>
          <w:ilvl w:val="0"/>
          <w:numId w:val="1"/>
        </w:numPr>
        <w:autoSpaceDE w:val="0"/>
        <w:autoSpaceDN w:val="0"/>
        <w:adjustRightInd w:val="0"/>
        <w:spacing w:after="0" w:line="240" w:lineRule="auto"/>
        <w:ind w:left="360" w:hanging="360"/>
        <w:rPr>
          <w:rFonts w:ascii="Times New Roman" w:hAnsi="Times New Roman"/>
          <w:u w:val="single"/>
        </w:rPr>
      </w:pPr>
      <w:r w:rsidRPr="00C034CE">
        <w:rPr>
          <w:rFonts w:ascii="Times New Roman" w:hAnsi="Times New Roman"/>
        </w:rPr>
        <w:t xml:space="preserve">A </w:t>
      </w:r>
      <w:r w:rsidRPr="00C034CE">
        <w:rPr>
          <w:rFonts w:ascii="Times New Roman" w:hAnsi="Times New Roman" w:hint="eastAsia"/>
        </w:rPr>
        <w:t>program coordinator (</w:t>
      </w:r>
      <w:r w:rsidR="00F63E9A">
        <w:rPr>
          <w:rFonts w:ascii="Times New Roman" w:hAnsi="Times New Roman" w:hint="eastAsia"/>
        </w:rPr>
        <w:t xml:space="preserve">and </w:t>
      </w:r>
      <w:r w:rsidRPr="00C034CE">
        <w:rPr>
          <w:rFonts w:ascii="Times New Roman" w:hAnsi="Times New Roman" w:hint="eastAsia"/>
        </w:rPr>
        <w:t>founder)</w:t>
      </w:r>
      <w:r>
        <w:rPr>
          <w:rFonts w:ascii="Times New Roman" w:hAnsi="Times New Roman" w:hint="eastAsia"/>
        </w:rPr>
        <w:t xml:space="preserve"> for </w:t>
      </w:r>
      <w:r w:rsidRPr="00C034CE">
        <w:rPr>
          <w:rFonts w:ascii="Times New Roman" w:hAnsi="Times New Roman" w:hint="eastAsia"/>
        </w:rPr>
        <w:t>the 2013 JSU Public Po</w:t>
      </w:r>
      <w:r>
        <w:rPr>
          <w:rFonts w:ascii="Times New Roman" w:hAnsi="Times New Roman" w:hint="eastAsia"/>
        </w:rPr>
        <w:t>licy Student Symposium, Dec. 4</w:t>
      </w:r>
      <w:r w:rsidRPr="00C034CE">
        <w:rPr>
          <w:rFonts w:ascii="Times New Roman" w:hAnsi="Times New Roman" w:hint="eastAsia"/>
          <w:vertAlign w:val="superscript"/>
        </w:rPr>
        <w:t>th</w:t>
      </w:r>
      <w:r>
        <w:rPr>
          <w:rFonts w:ascii="Times New Roman" w:hAnsi="Times New Roman" w:hint="eastAsia"/>
        </w:rPr>
        <w:t>, 2013</w:t>
      </w:r>
      <w:r w:rsidRPr="00C034CE">
        <w:rPr>
          <w:rFonts w:ascii="Times New Roman" w:hAnsi="Times New Roman" w:hint="eastAsia"/>
        </w:rPr>
        <w:t xml:space="preserve"> (Twelve </w:t>
      </w:r>
      <w:r w:rsidR="003B6809">
        <w:rPr>
          <w:rFonts w:ascii="Times New Roman" w:hAnsi="Times New Roman" w:hint="eastAsia"/>
        </w:rPr>
        <w:t xml:space="preserve">PhD and </w:t>
      </w:r>
      <w:r w:rsidRPr="00C034CE">
        <w:rPr>
          <w:rFonts w:ascii="Times New Roman" w:hAnsi="Times New Roman" w:hint="eastAsia"/>
        </w:rPr>
        <w:t xml:space="preserve">MPPA students presented their </w:t>
      </w:r>
      <w:r w:rsidRPr="00C034CE">
        <w:rPr>
          <w:rFonts w:ascii="Times New Roman" w:hAnsi="Times New Roman"/>
        </w:rPr>
        <w:t>research</w:t>
      </w:r>
      <w:r w:rsidRPr="00C034CE">
        <w:rPr>
          <w:rFonts w:ascii="Times New Roman" w:hAnsi="Times New Roman" w:hint="eastAsia"/>
        </w:rPr>
        <w:t xml:space="preserve"> works on public policy issues.)</w:t>
      </w:r>
    </w:p>
    <w:p w:rsidR="003B6809" w:rsidRPr="003B6809" w:rsidRDefault="003B6809" w:rsidP="003B6809">
      <w:pPr>
        <w:widowControl w:val="0"/>
        <w:numPr>
          <w:ilvl w:val="0"/>
          <w:numId w:val="1"/>
        </w:numPr>
        <w:autoSpaceDE w:val="0"/>
        <w:autoSpaceDN w:val="0"/>
        <w:adjustRightInd w:val="0"/>
        <w:spacing w:after="0" w:line="240" w:lineRule="auto"/>
        <w:ind w:left="360" w:hanging="360"/>
        <w:rPr>
          <w:rFonts w:ascii="Times New Roman" w:hAnsi="Times New Roman"/>
          <w:u w:val="single"/>
        </w:rPr>
      </w:pPr>
      <w:r w:rsidRPr="00C034CE">
        <w:rPr>
          <w:rFonts w:ascii="Times New Roman" w:hAnsi="Times New Roman"/>
        </w:rPr>
        <w:t xml:space="preserve">A </w:t>
      </w:r>
      <w:r w:rsidRPr="00C034CE">
        <w:rPr>
          <w:rFonts w:ascii="Times New Roman" w:hAnsi="Times New Roman" w:hint="eastAsia"/>
        </w:rPr>
        <w:t xml:space="preserve">program coordinator </w:t>
      </w:r>
      <w:r>
        <w:rPr>
          <w:rFonts w:ascii="Times New Roman" w:hAnsi="Times New Roman" w:hint="eastAsia"/>
        </w:rPr>
        <w:t>for the 2014</w:t>
      </w:r>
      <w:r w:rsidRPr="00C034CE">
        <w:rPr>
          <w:rFonts w:ascii="Times New Roman" w:hAnsi="Times New Roman" w:hint="eastAsia"/>
        </w:rPr>
        <w:t xml:space="preserve"> JSU Public Po</w:t>
      </w:r>
      <w:r>
        <w:rPr>
          <w:rFonts w:ascii="Times New Roman" w:hAnsi="Times New Roman" w:hint="eastAsia"/>
        </w:rPr>
        <w:t>licy Student Symposium, April 22, 2014</w:t>
      </w:r>
      <w:r w:rsidRPr="00C034CE">
        <w:rPr>
          <w:rFonts w:ascii="Times New Roman" w:hAnsi="Times New Roman" w:hint="eastAsia"/>
        </w:rPr>
        <w:t xml:space="preserve"> (</w:t>
      </w:r>
      <w:r>
        <w:rPr>
          <w:rFonts w:ascii="Times New Roman" w:hAnsi="Times New Roman" w:hint="eastAsia"/>
        </w:rPr>
        <w:t xml:space="preserve">Twenty five PhD and </w:t>
      </w:r>
      <w:r w:rsidRPr="00C034CE">
        <w:rPr>
          <w:rFonts w:ascii="Times New Roman" w:hAnsi="Times New Roman" w:hint="eastAsia"/>
        </w:rPr>
        <w:t xml:space="preserve">MPPA students presented their </w:t>
      </w:r>
      <w:r w:rsidRPr="00C034CE">
        <w:rPr>
          <w:rFonts w:ascii="Times New Roman" w:hAnsi="Times New Roman"/>
        </w:rPr>
        <w:t>research</w:t>
      </w:r>
      <w:r w:rsidRPr="00C034CE">
        <w:rPr>
          <w:rFonts w:ascii="Times New Roman" w:hAnsi="Times New Roman" w:hint="eastAsia"/>
        </w:rPr>
        <w:t xml:space="preserve"> works on public policy issues.)</w:t>
      </w:r>
    </w:p>
    <w:p w:rsidR="00C034CE" w:rsidRPr="00C034CE" w:rsidRDefault="00C034CE" w:rsidP="00C034CE">
      <w:pPr>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sidRPr="00C034CE">
        <w:rPr>
          <w:rFonts w:ascii="Times New Roman" w:hAnsi="Times New Roman"/>
        </w:rPr>
        <w:t xml:space="preserve">A search committee member for a </w:t>
      </w:r>
      <w:r w:rsidRPr="00C034CE">
        <w:rPr>
          <w:rFonts w:ascii="Times New Roman" w:hAnsi="Times New Roman" w:hint="eastAsia"/>
        </w:rPr>
        <w:t>faculty search (position of public budgeting and finance)</w:t>
      </w:r>
      <w:r>
        <w:rPr>
          <w:rFonts w:ascii="Times New Roman" w:hAnsi="Times New Roman" w:hint="eastAsia"/>
        </w:rPr>
        <w:t xml:space="preserve"> (2013-</w:t>
      </w:r>
      <w:r w:rsidR="0045190E">
        <w:rPr>
          <w:rFonts w:ascii="Times New Roman" w:hAnsi="Times New Roman" w:hint="eastAsia"/>
        </w:rPr>
        <w:t>Present</w:t>
      </w:r>
      <w:r>
        <w:rPr>
          <w:rFonts w:ascii="Times New Roman" w:hAnsi="Times New Roman" w:hint="eastAsia"/>
        </w:rPr>
        <w:t>)</w:t>
      </w:r>
    </w:p>
    <w:p w:rsidR="00C034CE" w:rsidRPr="00C034CE" w:rsidRDefault="00C034CE" w:rsidP="00C034CE">
      <w:pPr>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hint="eastAsia"/>
        </w:rPr>
        <w:t>A curriculum committee member (2013-</w:t>
      </w:r>
      <w:r w:rsidR="0045190E">
        <w:rPr>
          <w:rFonts w:ascii="Times New Roman" w:hAnsi="Times New Roman" w:hint="eastAsia"/>
        </w:rPr>
        <w:t>Present</w:t>
      </w:r>
      <w:r>
        <w:rPr>
          <w:rFonts w:ascii="Times New Roman" w:hAnsi="Times New Roman" w:hint="eastAsia"/>
        </w:rPr>
        <w:t>)</w:t>
      </w:r>
    </w:p>
    <w:p w:rsidR="00E14DDC" w:rsidRPr="00022E3C" w:rsidRDefault="004218A6" w:rsidP="0045190E">
      <w:pPr>
        <w:pStyle w:val="ListParagraph"/>
        <w:widowControl w:val="0"/>
        <w:numPr>
          <w:ilvl w:val="0"/>
          <w:numId w:val="3"/>
        </w:numPr>
        <w:autoSpaceDE w:val="0"/>
        <w:autoSpaceDN w:val="0"/>
        <w:adjustRightInd w:val="0"/>
        <w:spacing w:after="0" w:line="240" w:lineRule="auto"/>
        <w:ind w:left="360"/>
        <w:rPr>
          <w:rFonts w:ascii="Times New Roman" w:hAnsi="Times New Roman"/>
          <w:u w:val="single"/>
        </w:rPr>
      </w:pPr>
      <w:r w:rsidRPr="004218A6">
        <w:rPr>
          <w:rFonts w:ascii="Times New Roman" w:hAnsi="Times New Roman" w:hint="eastAsia"/>
        </w:rPr>
        <w:t xml:space="preserve">A faculty advisor for </w:t>
      </w:r>
      <w:r>
        <w:rPr>
          <w:rFonts w:ascii="Times New Roman" w:hAnsi="Times New Roman" w:hint="eastAsia"/>
        </w:rPr>
        <w:t>the PPAD Toastmasters</w:t>
      </w:r>
      <w:r w:rsidR="00C034CE">
        <w:rPr>
          <w:rFonts w:ascii="Times New Roman" w:hAnsi="Times New Roman" w:hint="eastAsia"/>
        </w:rPr>
        <w:t xml:space="preserve"> (2013-</w:t>
      </w:r>
      <w:r w:rsidR="0045190E">
        <w:rPr>
          <w:rFonts w:ascii="Times New Roman" w:hAnsi="Times New Roman" w:hint="eastAsia"/>
        </w:rPr>
        <w:t>Present</w:t>
      </w:r>
      <w:r w:rsidR="00C034CE">
        <w:rPr>
          <w:rFonts w:ascii="Times New Roman" w:hAnsi="Times New Roman" w:hint="eastAsia"/>
        </w:rPr>
        <w:t>)</w:t>
      </w:r>
      <w:r>
        <w:rPr>
          <w:rFonts w:ascii="Times New Roman" w:hAnsi="Times New Roman" w:hint="eastAsia"/>
        </w:rPr>
        <w:t>.</w:t>
      </w:r>
    </w:p>
    <w:p w:rsidR="00022E3C" w:rsidRPr="0045190E" w:rsidRDefault="00022E3C" w:rsidP="00022E3C">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rPr>
        <w:t>Host for a lecture speaker (</w:t>
      </w:r>
      <w:r>
        <w:rPr>
          <w:rFonts w:ascii="Times New Roman" w:hAnsi="Times New Roman" w:hint="eastAsia"/>
        </w:rPr>
        <w:t xml:space="preserve">Dr. Doris McPherson, Visiting professor, Dept. of Technology, Jackson State University, </w:t>
      </w:r>
      <w:r w:rsidRPr="0045190E">
        <w:rPr>
          <w:rFonts w:ascii="Times New Roman" w:hAnsi="Times New Roman"/>
        </w:rPr>
        <w:t xml:space="preserve">title: </w:t>
      </w:r>
      <w:r>
        <w:rPr>
          <w:rFonts w:ascii="Times New Roman" w:hAnsi="Times New Roman" w:hint="eastAsia"/>
        </w:rPr>
        <w:t>Challenges in Brownfield restoration in Jackson, Mississippi)</w:t>
      </w:r>
      <w:r w:rsidRPr="0045190E">
        <w:rPr>
          <w:rFonts w:ascii="Times New Roman" w:hAnsi="Times New Roman"/>
        </w:rPr>
        <w:t xml:space="preserve">, </w:t>
      </w:r>
      <w:r>
        <w:rPr>
          <w:rFonts w:ascii="Times New Roman" w:hAnsi="Times New Roman" w:hint="eastAsia"/>
        </w:rPr>
        <w:t>Feb. 20, 2014</w:t>
      </w:r>
      <w:r w:rsidRPr="0045190E">
        <w:rPr>
          <w:rFonts w:ascii="Times New Roman" w:hAnsi="Times New Roman"/>
        </w:rPr>
        <w:t>.</w:t>
      </w:r>
    </w:p>
    <w:p w:rsidR="0045190E" w:rsidRPr="0045190E" w:rsidRDefault="0045190E" w:rsidP="0045190E">
      <w:pPr>
        <w:pStyle w:val="ListParagraph"/>
        <w:widowControl w:val="0"/>
        <w:numPr>
          <w:ilvl w:val="0"/>
          <w:numId w:val="3"/>
        </w:numPr>
        <w:tabs>
          <w:tab w:val="left" w:pos="360"/>
        </w:tabs>
        <w:autoSpaceDE w:val="0"/>
        <w:autoSpaceDN w:val="0"/>
        <w:adjustRightInd w:val="0"/>
        <w:spacing w:after="0" w:line="240" w:lineRule="auto"/>
        <w:ind w:left="360"/>
        <w:rPr>
          <w:rFonts w:ascii="Times New Roman" w:hAnsi="Times New Roman"/>
          <w:u w:val="single"/>
        </w:rPr>
      </w:pPr>
      <w:r>
        <w:rPr>
          <w:rFonts w:ascii="Times New Roman" w:hAnsi="Times New Roman"/>
        </w:rPr>
        <w:t>Host for a lecture speaker (</w:t>
      </w:r>
      <w:r>
        <w:rPr>
          <w:rFonts w:ascii="Times New Roman" w:hAnsi="Times New Roman" w:hint="eastAsia"/>
        </w:rPr>
        <w:t>Mr</w:t>
      </w:r>
      <w:r w:rsidRPr="0045190E">
        <w:rPr>
          <w:rFonts w:ascii="Times New Roman" w:hAnsi="Times New Roman"/>
        </w:rPr>
        <w:t xml:space="preserve">. </w:t>
      </w:r>
      <w:r>
        <w:rPr>
          <w:rFonts w:ascii="Times New Roman" w:hAnsi="Times New Roman" w:hint="eastAsia"/>
        </w:rPr>
        <w:t xml:space="preserve">Larry Bull, Assistant Director of </w:t>
      </w:r>
      <w:r w:rsidR="00F63E9A">
        <w:rPr>
          <w:rFonts w:ascii="Times New Roman" w:hAnsi="Times New Roman" w:hint="eastAsia"/>
        </w:rPr>
        <w:t xml:space="preserve">Fisheries, MS Dept. of Wildlife, Fisheries, and Parks, </w:t>
      </w:r>
      <w:r w:rsidRPr="0045190E">
        <w:rPr>
          <w:rFonts w:ascii="Times New Roman" w:hAnsi="Times New Roman"/>
        </w:rPr>
        <w:t xml:space="preserve">title: </w:t>
      </w:r>
      <w:r w:rsidR="00F63E9A">
        <w:rPr>
          <w:rFonts w:ascii="Times New Roman" w:hAnsi="Times New Roman" w:hint="eastAsia"/>
        </w:rPr>
        <w:t>Fishery Management in the State of Mississippi)</w:t>
      </w:r>
      <w:r w:rsidRPr="0045190E">
        <w:rPr>
          <w:rFonts w:ascii="Times New Roman" w:hAnsi="Times New Roman"/>
        </w:rPr>
        <w:t xml:space="preserve">, </w:t>
      </w:r>
      <w:r w:rsidR="00F63E9A">
        <w:rPr>
          <w:rFonts w:ascii="Times New Roman" w:hAnsi="Times New Roman" w:hint="eastAsia"/>
        </w:rPr>
        <w:t>Feb. 27, 2014</w:t>
      </w:r>
      <w:r w:rsidRPr="0045190E">
        <w:rPr>
          <w:rFonts w:ascii="Times New Roman" w:hAnsi="Times New Roman"/>
        </w:rPr>
        <w:t>.</w:t>
      </w:r>
    </w:p>
    <w:p w:rsidR="0045190E" w:rsidRPr="003B6809" w:rsidRDefault="003B6809" w:rsidP="004218A6">
      <w:pPr>
        <w:pStyle w:val="ListParagraph"/>
        <w:widowControl w:val="0"/>
        <w:numPr>
          <w:ilvl w:val="0"/>
          <w:numId w:val="3"/>
        </w:numPr>
        <w:autoSpaceDE w:val="0"/>
        <w:autoSpaceDN w:val="0"/>
        <w:adjustRightInd w:val="0"/>
        <w:spacing w:after="0" w:line="240" w:lineRule="auto"/>
        <w:ind w:left="360"/>
        <w:rPr>
          <w:rFonts w:ascii="Times New Roman" w:hAnsi="Times New Roman"/>
        </w:rPr>
      </w:pPr>
      <w:r w:rsidRPr="003B6809">
        <w:rPr>
          <w:rFonts w:ascii="Times New Roman" w:hAnsi="Times New Roman" w:hint="eastAsia"/>
        </w:rPr>
        <w:t xml:space="preserve">A Co-editor for the </w:t>
      </w:r>
      <w:r w:rsidRPr="003B6809">
        <w:rPr>
          <w:rFonts w:ascii="Times New Roman" w:hAnsi="Times New Roman"/>
        </w:rPr>
        <w:t>annual</w:t>
      </w:r>
      <w:r w:rsidRPr="003B6809">
        <w:rPr>
          <w:rFonts w:ascii="Times New Roman" w:hAnsi="Times New Roman" w:hint="eastAsia"/>
        </w:rPr>
        <w:t xml:space="preserve"> newsletter of the PPAD program.</w:t>
      </w:r>
    </w:p>
    <w:p w:rsidR="004218A6" w:rsidRDefault="004218A6" w:rsidP="00E14DDC">
      <w:pPr>
        <w:widowControl w:val="0"/>
        <w:autoSpaceDE w:val="0"/>
        <w:autoSpaceDN w:val="0"/>
        <w:adjustRightInd w:val="0"/>
        <w:spacing w:after="0" w:line="240" w:lineRule="auto"/>
        <w:rPr>
          <w:rFonts w:ascii="Times New Roman" w:hAnsi="Times New Roman"/>
          <w:b/>
          <w:u w:val="single"/>
        </w:rPr>
      </w:pPr>
    </w:p>
    <w:p w:rsidR="003B6809" w:rsidRDefault="003B6809" w:rsidP="00E14DDC">
      <w:pPr>
        <w:widowControl w:val="0"/>
        <w:autoSpaceDE w:val="0"/>
        <w:autoSpaceDN w:val="0"/>
        <w:adjustRightInd w:val="0"/>
        <w:spacing w:after="0" w:line="240" w:lineRule="auto"/>
        <w:rPr>
          <w:rFonts w:ascii="Times New Roman" w:hAnsi="Times New Roman"/>
          <w:b/>
          <w:u w:val="single"/>
        </w:rPr>
      </w:pPr>
    </w:p>
    <w:p w:rsidR="00455980" w:rsidRDefault="00455980" w:rsidP="00E14DDC">
      <w:pPr>
        <w:widowControl w:val="0"/>
        <w:autoSpaceDE w:val="0"/>
        <w:autoSpaceDN w:val="0"/>
        <w:adjustRightInd w:val="0"/>
        <w:spacing w:after="0" w:line="240" w:lineRule="auto"/>
        <w:rPr>
          <w:rFonts w:ascii="Times New Roman" w:hAnsi="Times New Roman"/>
          <w:b/>
          <w:u w:val="single"/>
        </w:rPr>
      </w:pPr>
    </w:p>
    <w:p w:rsidR="00455980" w:rsidRDefault="00455980" w:rsidP="00E14DDC">
      <w:pPr>
        <w:widowControl w:val="0"/>
        <w:autoSpaceDE w:val="0"/>
        <w:autoSpaceDN w:val="0"/>
        <w:adjustRightInd w:val="0"/>
        <w:spacing w:after="0" w:line="240" w:lineRule="auto"/>
        <w:rPr>
          <w:rFonts w:ascii="Times New Roman" w:hAnsi="Times New Roman"/>
          <w:b/>
          <w:u w:val="single"/>
        </w:rPr>
      </w:pPr>
    </w:p>
    <w:p w:rsidR="00455980" w:rsidRDefault="00455980" w:rsidP="00E14DDC">
      <w:pPr>
        <w:widowControl w:val="0"/>
        <w:autoSpaceDE w:val="0"/>
        <w:autoSpaceDN w:val="0"/>
        <w:adjustRightInd w:val="0"/>
        <w:spacing w:after="0" w:line="240" w:lineRule="auto"/>
        <w:rPr>
          <w:rFonts w:ascii="Times New Roman" w:hAnsi="Times New Roman"/>
          <w:b/>
          <w:u w:val="single"/>
        </w:rPr>
      </w:pPr>
    </w:p>
    <w:p w:rsidR="00455980" w:rsidRDefault="00455980" w:rsidP="00E14DDC">
      <w:pPr>
        <w:widowControl w:val="0"/>
        <w:autoSpaceDE w:val="0"/>
        <w:autoSpaceDN w:val="0"/>
        <w:adjustRightInd w:val="0"/>
        <w:spacing w:after="0" w:line="240" w:lineRule="auto"/>
        <w:rPr>
          <w:rFonts w:ascii="Times New Roman" w:hAnsi="Times New Roman"/>
          <w:b/>
          <w:u w:val="single"/>
        </w:rPr>
      </w:pPr>
    </w:p>
    <w:p w:rsidR="00455980" w:rsidRPr="00455980" w:rsidRDefault="00455980" w:rsidP="00E14DDC">
      <w:pPr>
        <w:widowControl w:val="0"/>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E4E61">
        <w:rPr>
          <w:rFonts w:ascii="Times New Roman" w:hAnsi="Times New Roman"/>
        </w:rPr>
        <w:t>Updated 2015/08/12</w:t>
      </w:r>
    </w:p>
    <w:p w:rsidR="00C76497" w:rsidRDefault="00C76497">
      <w:pPr>
        <w:widowControl w:val="0"/>
        <w:autoSpaceDE w:val="0"/>
        <w:autoSpaceDN w:val="0"/>
        <w:adjustRightInd w:val="0"/>
        <w:spacing w:after="0" w:line="240" w:lineRule="auto"/>
        <w:jc w:val="right"/>
        <w:rPr>
          <w:rFonts w:ascii="Times New Roman" w:hAnsi="Times New Roman"/>
          <w:b/>
          <w:bCs/>
        </w:rPr>
      </w:pPr>
    </w:p>
    <w:sectPr w:rsidR="00C76497" w:rsidSect="009341DA">
      <w:footerReference w:type="default" r:id="rId2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2B2" w:rsidRDefault="003932B2" w:rsidP="00E2290B">
      <w:pPr>
        <w:spacing w:after="0" w:line="240" w:lineRule="auto"/>
      </w:pPr>
      <w:r>
        <w:separator/>
      </w:r>
    </w:p>
  </w:endnote>
  <w:endnote w:type="continuationSeparator" w:id="0">
    <w:p w:rsidR="003932B2" w:rsidRDefault="003932B2" w:rsidP="00E2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470"/>
      <w:docPartObj>
        <w:docPartGallery w:val="Page Numbers (Bottom of Page)"/>
        <w:docPartUnique/>
      </w:docPartObj>
    </w:sdtPr>
    <w:sdtEndPr/>
    <w:sdtContent>
      <w:p w:rsidR="0065453A" w:rsidRDefault="0065453A">
        <w:pPr>
          <w:pStyle w:val="Footer"/>
          <w:jc w:val="right"/>
        </w:pPr>
        <w:r>
          <w:fldChar w:fldCharType="begin"/>
        </w:r>
        <w:r>
          <w:instrText xml:space="preserve"> PAGE   \* MERGEFORMAT </w:instrText>
        </w:r>
        <w:r>
          <w:fldChar w:fldCharType="separate"/>
        </w:r>
        <w:r w:rsidR="00716717">
          <w:rPr>
            <w:noProof/>
          </w:rPr>
          <w:t>1</w:t>
        </w:r>
        <w:r>
          <w:rPr>
            <w:noProof/>
          </w:rPr>
          <w:fldChar w:fldCharType="end"/>
        </w:r>
      </w:p>
    </w:sdtContent>
  </w:sdt>
  <w:p w:rsidR="0065453A" w:rsidRDefault="0065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2B2" w:rsidRDefault="003932B2" w:rsidP="00E2290B">
      <w:pPr>
        <w:spacing w:after="0" w:line="240" w:lineRule="auto"/>
      </w:pPr>
      <w:r>
        <w:separator/>
      </w:r>
    </w:p>
  </w:footnote>
  <w:footnote w:type="continuationSeparator" w:id="0">
    <w:p w:rsidR="003932B2" w:rsidRDefault="003932B2" w:rsidP="00E22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C0A6E8"/>
    <w:lvl w:ilvl="0">
      <w:numFmt w:val="bullet"/>
      <w:lvlText w:val="*"/>
      <w:lvlJc w:val="left"/>
    </w:lvl>
  </w:abstractNum>
  <w:abstractNum w:abstractNumId="1" w15:restartNumberingAfterBreak="0">
    <w:nsid w:val="04DC1850"/>
    <w:multiLevelType w:val="hybridMultilevel"/>
    <w:tmpl w:val="7AD8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028C"/>
    <w:multiLevelType w:val="hybridMultilevel"/>
    <w:tmpl w:val="A320861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A4928DB"/>
    <w:multiLevelType w:val="hybridMultilevel"/>
    <w:tmpl w:val="1514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50"/>
    <w:rsid w:val="000203C3"/>
    <w:rsid w:val="00022E3C"/>
    <w:rsid w:val="00043F5E"/>
    <w:rsid w:val="00046528"/>
    <w:rsid w:val="0004736B"/>
    <w:rsid w:val="00056196"/>
    <w:rsid w:val="00057582"/>
    <w:rsid w:val="00061798"/>
    <w:rsid w:val="00074A1B"/>
    <w:rsid w:val="00080B65"/>
    <w:rsid w:val="00091BF6"/>
    <w:rsid w:val="000C1A0C"/>
    <w:rsid w:val="000C40BB"/>
    <w:rsid w:val="000E6B5F"/>
    <w:rsid w:val="000F4956"/>
    <w:rsid w:val="001312C5"/>
    <w:rsid w:val="00147B89"/>
    <w:rsid w:val="00165E83"/>
    <w:rsid w:val="00173544"/>
    <w:rsid w:val="00187CC7"/>
    <w:rsid w:val="001B203A"/>
    <w:rsid w:val="001C2B02"/>
    <w:rsid w:val="001C4ACE"/>
    <w:rsid w:val="001D44F4"/>
    <w:rsid w:val="001F2E0D"/>
    <w:rsid w:val="00205D23"/>
    <w:rsid w:val="00210357"/>
    <w:rsid w:val="002229E4"/>
    <w:rsid w:val="00250464"/>
    <w:rsid w:val="0025116E"/>
    <w:rsid w:val="002543A2"/>
    <w:rsid w:val="00287F03"/>
    <w:rsid w:val="00294643"/>
    <w:rsid w:val="002D1B1F"/>
    <w:rsid w:val="002D523E"/>
    <w:rsid w:val="002D647C"/>
    <w:rsid w:val="002E34FF"/>
    <w:rsid w:val="00310EF7"/>
    <w:rsid w:val="00325836"/>
    <w:rsid w:val="003375E2"/>
    <w:rsid w:val="00355B84"/>
    <w:rsid w:val="00355F09"/>
    <w:rsid w:val="0036265E"/>
    <w:rsid w:val="00375288"/>
    <w:rsid w:val="00376F91"/>
    <w:rsid w:val="003932B2"/>
    <w:rsid w:val="003A46ED"/>
    <w:rsid w:val="003B42B5"/>
    <w:rsid w:val="003B6809"/>
    <w:rsid w:val="003D0ACD"/>
    <w:rsid w:val="003D22A1"/>
    <w:rsid w:val="003D2A29"/>
    <w:rsid w:val="003D49C6"/>
    <w:rsid w:val="003E1016"/>
    <w:rsid w:val="003E1538"/>
    <w:rsid w:val="003E42A6"/>
    <w:rsid w:val="0041221D"/>
    <w:rsid w:val="004218A6"/>
    <w:rsid w:val="00450A04"/>
    <w:rsid w:val="0045190E"/>
    <w:rsid w:val="00455980"/>
    <w:rsid w:val="00456119"/>
    <w:rsid w:val="00465B1A"/>
    <w:rsid w:val="004A1504"/>
    <w:rsid w:val="004A243D"/>
    <w:rsid w:val="004C3949"/>
    <w:rsid w:val="00521666"/>
    <w:rsid w:val="00522982"/>
    <w:rsid w:val="00527495"/>
    <w:rsid w:val="0055116B"/>
    <w:rsid w:val="00572B63"/>
    <w:rsid w:val="00581E49"/>
    <w:rsid w:val="005A4618"/>
    <w:rsid w:val="005B79B7"/>
    <w:rsid w:val="005C53AE"/>
    <w:rsid w:val="005F1780"/>
    <w:rsid w:val="00604A11"/>
    <w:rsid w:val="0061097A"/>
    <w:rsid w:val="006244A8"/>
    <w:rsid w:val="00632CD7"/>
    <w:rsid w:val="0065092E"/>
    <w:rsid w:val="0065453A"/>
    <w:rsid w:val="00654670"/>
    <w:rsid w:val="006945A2"/>
    <w:rsid w:val="006A232C"/>
    <w:rsid w:val="006A2CF2"/>
    <w:rsid w:val="006A70BC"/>
    <w:rsid w:val="006B1400"/>
    <w:rsid w:val="006B1E06"/>
    <w:rsid w:val="006C0864"/>
    <w:rsid w:val="00716717"/>
    <w:rsid w:val="00730F66"/>
    <w:rsid w:val="00732209"/>
    <w:rsid w:val="0073712C"/>
    <w:rsid w:val="00777C17"/>
    <w:rsid w:val="00793A5F"/>
    <w:rsid w:val="007A4ED2"/>
    <w:rsid w:val="007C699E"/>
    <w:rsid w:val="007C6C3A"/>
    <w:rsid w:val="007E2A68"/>
    <w:rsid w:val="007F00FD"/>
    <w:rsid w:val="008104EF"/>
    <w:rsid w:val="0082026E"/>
    <w:rsid w:val="008363EE"/>
    <w:rsid w:val="00845CD0"/>
    <w:rsid w:val="00850CF4"/>
    <w:rsid w:val="0086275F"/>
    <w:rsid w:val="00863B5E"/>
    <w:rsid w:val="00866930"/>
    <w:rsid w:val="00870050"/>
    <w:rsid w:val="0088512F"/>
    <w:rsid w:val="008921E6"/>
    <w:rsid w:val="008A6BF8"/>
    <w:rsid w:val="008C4832"/>
    <w:rsid w:val="008E0462"/>
    <w:rsid w:val="008E14F5"/>
    <w:rsid w:val="008E18EB"/>
    <w:rsid w:val="008E55C0"/>
    <w:rsid w:val="008F65A1"/>
    <w:rsid w:val="00915746"/>
    <w:rsid w:val="00915BA7"/>
    <w:rsid w:val="009341DA"/>
    <w:rsid w:val="00960E49"/>
    <w:rsid w:val="00967908"/>
    <w:rsid w:val="00970050"/>
    <w:rsid w:val="00972AE3"/>
    <w:rsid w:val="009771FD"/>
    <w:rsid w:val="009813A0"/>
    <w:rsid w:val="00991F95"/>
    <w:rsid w:val="009A0A8F"/>
    <w:rsid w:val="009B4833"/>
    <w:rsid w:val="009C4B73"/>
    <w:rsid w:val="009D78BE"/>
    <w:rsid w:val="009F0306"/>
    <w:rsid w:val="00A03F72"/>
    <w:rsid w:val="00A10D58"/>
    <w:rsid w:val="00A11234"/>
    <w:rsid w:val="00A20174"/>
    <w:rsid w:val="00A36D26"/>
    <w:rsid w:val="00A4207B"/>
    <w:rsid w:val="00A471C1"/>
    <w:rsid w:val="00A47E8D"/>
    <w:rsid w:val="00A674A0"/>
    <w:rsid w:val="00A86AE5"/>
    <w:rsid w:val="00A91038"/>
    <w:rsid w:val="00AA0453"/>
    <w:rsid w:val="00AA22CB"/>
    <w:rsid w:val="00AC739E"/>
    <w:rsid w:val="00AF1A42"/>
    <w:rsid w:val="00B26C5E"/>
    <w:rsid w:val="00B57C99"/>
    <w:rsid w:val="00BC300D"/>
    <w:rsid w:val="00BD3CEF"/>
    <w:rsid w:val="00BE41A7"/>
    <w:rsid w:val="00BE643D"/>
    <w:rsid w:val="00BF06E8"/>
    <w:rsid w:val="00C034CE"/>
    <w:rsid w:val="00C04F4E"/>
    <w:rsid w:val="00C141ED"/>
    <w:rsid w:val="00C56ABD"/>
    <w:rsid w:val="00C575D5"/>
    <w:rsid w:val="00C76497"/>
    <w:rsid w:val="00CA547C"/>
    <w:rsid w:val="00CB4DCA"/>
    <w:rsid w:val="00D02766"/>
    <w:rsid w:val="00D33B2D"/>
    <w:rsid w:val="00D6224E"/>
    <w:rsid w:val="00D70A8B"/>
    <w:rsid w:val="00D75D39"/>
    <w:rsid w:val="00D87C81"/>
    <w:rsid w:val="00D92C3B"/>
    <w:rsid w:val="00D96146"/>
    <w:rsid w:val="00D9688C"/>
    <w:rsid w:val="00DC4A8D"/>
    <w:rsid w:val="00DD4A62"/>
    <w:rsid w:val="00DD6BED"/>
    <w:rsid w:val="00E07096"/>
    <w:rsid w:val="00E1104D"/>
    <w:rsid w:val="00E14DDC"/>
    <w:rsid w:val="00E2290B"/>
    <w:rsid w:val="00E25244"/>
    <w:rsid w:val="00E319A1"/>
    <w:rsid w:val="00E53089"/>
    <w:rsid w:val="00E605F5"/>
    <w:rsid w:val="00E71DC1"/>
    <w:rsid w:val="00EB1949"/>
    <w:rsid w:val="00EB77C0"/>
    <w:rsid w:val="00EC5E17"/>
    <w:rsid w:val="00ED1A99"/>
    <w:rsid w:val="00ED2D52"/>
    <w:rsid w:val="00EE2917"/>
    <w:rsid w:val="00EE4E61"/>
    <w:rsid w:val="00EE7D32"/>
    <w:rsid w:val="00F24D49"/>
    <w:rsid w:val="00F33D1A"/>
    <w:rsid w:val="00F457FF"/>
    <w:rsid w:val="00F61E77"/>
    <w:rsid w:val="00F63E9A"/>
    <w:rsid w:val="00F67B3E"/>
    <w:rsid w:val="00F74EF4"/>
    <w:rsid w:val="00F91656"/>
    <w:rsid w:val="00F948AC"/>
    <w:rsid w:val="00FB2850"/>
    <w:rsid w:val="00FB34C3"/>
    <w:rsid w:val="00FD05C4"/>
    <w:rsid w:val="00FD66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A04275-D816-40DD-B775-E8E8301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288"/>
    <w:rPr>
      <w:color w:val="0000FF"/>
      <w:u w:val="single"/>
    </w:rPr>
  </w:style>
  <w:style w:type="paragraph" w:styleId="Header">
    <w:name w:val="header"/>
    <w:basedOn w:val="Normal"/>
    <w:link w:val="HeaderChar"/>
    <w:uiPriority w:val="99"/>
    <w:semiHidden/>
    <w:unhideWhenUsed/>
    <w:rsid w:val="00E22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90B"/>
    <w:rPr>
      <w:sz w:val="22"/>
      <w:szCs w:val="22"/>
    </w:rPr>
  </w:style>
  <w:style w:type="paragraph" w:styleId="Footer">
    <w:name w:val="footer"/>
    <w:basedOn w:val="Normal"/>
    <w:link w:val="FooterChar"/>
    <w:uiPriority w:val="99"/>
    <w:unhideWhenUsed/>
    <w:rsid w:val="00E2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0B"/>
    <w:rPr>
      <w:sz w:val="22"/>
      <w:szCs w:val="22"/>
    </w:rPr>
  </w:style>
  <w:style w:type="paragraph" w:styleId="ListParagraph">
    <w:name w:val="List Paragraph"/>
    <w:basedOn w:val="Normal"/>
    <w:uiPriority w:val="34"/>
    <w:qFormat/>
    <w:rsid w:val="00FB34C3"/>
    <w:pPr>
      <w:ind w:left="720"/>
      <w:contextualSpacing/>
    </w:pPr>
  </w:style>
  <w:style w:type="table" w:styleId="TableGrid">
    <w:name w:val="Table Grid"/>
    <w:basedOn w:val="TableNormal"/>
    <w:uiPriority w:val="59"/>
    <w:rsid w:val="00F6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234"/>
    <w:pPr>
      <w:autoSpaceDE w:val="0"/>
      <w:autoSpaceDN w:val="0"/>
      <w:adjustRightInd w:val="0"/>
    </w:pPr>
    <w:rPr>
      <w:rFonts w:ascii="Times New Roman" w:eastAsiaTheme="minorEastAsia" w:hAnsi="Times New Roman"/>
      <w:color w:val="000000"/>
      <w:sz w:val="24"/>
      <w:szCs w:val="24"/>
      <w:lang w:eastAsia="en-US"/>
    </w:rPr>
  </w:style>
  <w:style w:type="character" w:customStyle="1" w:styleId="apple-converted-space">
    <w:name w:val="apple-converted-space"/>
    <w:basedOn w:val="DefaultParagraphFont"/>
    <w:rsid w:val="00A11234"/>
  </w:style>
  <w:style w:type="character" w:styleId="Strong">
    <w:name w:val="Strong"/>
    <w:basedOn w:val="DefaultParagraphFont"/>
    <w:uiPriority w:val="22"/>
    <w:qFormat/>
    <w:rsid w:val="00A1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8600">
      <w:bodyDiv w:val="1"/>
      <w:marLeft w:val="0"/>
      <w:marRight w:val="0"/>
      <w:marTop w:val="0"/>
      <w:marBottom w:val="0"/>
      <w:divBdr>
        <w:top w:val="none" w:sz="0" w:space="0" w:color="auto"/>
        <w:left w:val="none" w:sz="0" w:space="0" w:color="auto"/>
        <w:bottom w:val="none" w:sz="0" w:space="0" w:color="auto"/>
        <w:right w:val="none" w:sz="0" w:space="0" w:color="auto"/>
      </w:divBdr>
    </w:div>
    <w:div w:id="15264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user=IYaFzlUAAAAJ&amp;hl=en" TargetMode="External"/><Relationship Id="rId13" Type="http://schemas.openxmlformats.org/officeDocument/2006/relationships/hyperlink" Target="http://dx.doi.org/10.1016/j.ecolecon.2004.01.011" TargetMode="External"/><Relationship Id="rId18" Type="http://schemas.openxmlformats.org/officeDocument/2006/relationships/hyperlink" Target="http://www.harteresearchinstitute.org/whats-news/books" TargetMode="External"/><Relationship Id="rId3" Type="http://schemas.openxmlformats.org/officeDocument/2006/relationships/settings" Target="settings.xml"/><Relationship Id="rId21" Type="http://schemas.openxmlformats.org/officeDocument/2006/relationships/hyperlink" Target="http://dx.doi.org/10.1007/BF02211721" TargetMode="External"/><Relationship Id="rId7" Type="http://schemas.openxmlformats.org/officeDocument/2006/relationships/hyperlink" Target="http://www.jsums.edu/publicpolicy" TargetMode="External"/><Relationship Id="rId12" Type="http://schemas.openxmlformats.org/officeDocument/2006/relationships/hyperlink" Target="http://dx.doi.org/10.1016/j.ecoleng.2004.11.015" TargetMode="External"/><Relationship Id="rId17" Type="http://schemas.openxmlformats.org/officeDocument/2006/relationships/hyperlink" Target="http://dx.doi.org/10.1016/j.ocecoaman.2004.12.007" TargetMode="External"/><Relationship Id="rId2" Type="http://schemas.openxmlformats.org/officeDocument/2006/relationships/styles" Target="styles.xml"/><Relationship Id="rId16" Type="http://schemas.openxmlformats.org/officeDocument/2006/relationships/hyperlink" Target="http://www.harteresearchinstitute.org/whats-news/books" TargetMode="External"/><Relationship Id="rId20" Type="http://schemas.openxmlformats.org/officeDocument/2006/relationships/hyperlink" Target="http://dx.doi.org/10.1023/A:100609582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ecoleng.2008.05.0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016/j.ocecoaman.2004.12.004" TargetMode="External"/><Relationship Id="rId23" Type="http://schemas.openxmlformats.org/officeDocument/2006/relationships/fontTable" Target="fontTable.xml"/><Relationship Id="rId10" Type="http://schemas.openxmlformats.org/officeDocument/2006/relationships/hyperlink" Target="http://dx.doi.org/10.1016/j.marpol.2009.11.013" TargetMode="External"/><Relationship Id="rId19" Type="http://schemas.openxmlformats.org/officeDocument/2006/relationships/hyperlink" Target="http://dx.doi.org/10.1016/j.biotechadv.2003.08.012" TargetMode="External"/><Relationship Id="rId4" Type="http://schemas.openxmlformats.org/officeDocument/2006/relationships/webSettings" Target="webSettings.xml"/><Relationship Id="rId9" Type="http://schemas.openxmlformats.org/officeDocument/2006/relationships/hyperlink" Target="http://dx.doi.org/10.1016/j.ecoleng.2011.10.009" TargetMode="External"/><Relationship Id="rId14" Type="http://schemas.openxmlformats.org/officeDocument/2006/relationships/hyperlink" Target="http://dx.doi.org/10.1016/j.ecolecon.2004.01.0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5854</Words>
  <Characters>33374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39150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Jae-Young Ko</dc:creator>
  <cp:lastModifiedBy>Jae-Young Ko</cp:lastModifiedBy>
  <cp:revision>2</cp:revision>
  <cp:lastPrinted>2014-05-06T14:05:00Z</cp:lastPrinted>
  <dcterms:created xsi:type="dcterms:W3CDTF">2015-08-22T23:13:00Z</dcterms:created>
  <dcterms:modified xsi:type="dcterms:W3CDTF">2015-08-22T23:13:00Z</dcterms:modified>
</cp:coreProperties>
</file>