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4" w:type="dxa"/>
          <w:right w:w="44" w:type="dxa"/>
        </w:tblCellMar>
        <w:tblLook w:val="0000" w:firstRow="0" w:lastRow="0" w:firstColumn="0" w:lastColumn="0" w:noHBand="0" w:noVBand="0"/>
      </w:tblPr>
      <w:tblGrid>
        <w:gridCol w:w="3310"/>
        <w:gridCol w:w="720"/>
        <w:gridCol w:w="920"/>
        <w:gridCol w:w="630"/>
        <w:gridCol w:w="1170"/>
        <w:gridCol w:w="720"/>
        <w:gridCol w:w="450"/>
        <w:gridCol w:w="450"/>
        <w:gridCol w:w="630"/>
        <w:gridCol w:w="990"/>
        <w:gridCol w:w="720"/>
        <w:gridCol w:w="630"/>
        <w:gridCol w:w="270"/>
        <w:gridCol w:w="1440"/>
      </w:tblGrid>
      <w:tr w:rsidR="00553EAD" w:rsidTr="00C64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bookmarkStart w:id="0" w:name="_GoBack"/>
          <w:bookmarkEnd w:id="0"/>
          <w:p w:rsidR="00553EAD" w:rsidRDefault="00553EAD" w:rsidP="00C64BCE"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b/>
                <w:sz w:val="21"/>
              </w:rPr>
              <w:t>GRANT APPLICATION FOR THE TITLE III, PART B PROGRAMS</w:t>
            </w:r>
            <w:r>
              <w:rPr>
                <w:sz w:val="18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36" w:type="dxa"/>
            </w:tcMar>
          </w:tcPr>
          <w:p w:rsidR="00553EAD" w:rsidRDefault="00553EAD" w:rsidP="00C64B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ACTIVITY</w:t>
            </w:r>
          </w:p>
          <w:p w:rsidR="00553EAD" w:rsidRDefault="00553EAD" w:rsidP="00C64BC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NUMBER</w:t>
            </w:r>
          </w:p>
          <w:p w:rsidR="00553EAD" w:rsidRDefault="00553EAD" w:rsidP="00C64BCE">
            <w:pPr>
              <w:jc w:val="center"/>
              <w:rPr>
                <w:sz w:val="18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center"/>
          </w:tcPr>
          <w:p w:rsidR="00553EAD" w:rsidRDefault="00553EAD">
            <w:pPr>
              <w:jc w:val="center"/>
            </w:pPr>
            <w:r>
              <w:rPr>
                <w:b/>
                <w:sz w:val="20"/>
              </w:rPr>
              <w:t>ACTIVITY TITLE</w:t>
            </w:r>
          </w:p>
          <w:p w:rsidR="00553EAD" w:rsidRDefault="00553EAD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 w:rsidP="00C64BCE">
            <w:pPr>
              <w:jc w:val="center"/>
            </w:pPr>
            <w:r>
              <w:rPr>
                <w:b/>
                <w:sz w:val="20"/>
              </w:rPr>
              <w:t>PAGE NUMBER</w:t>
            </w:r>
          </w:p>
          <w:p w:rsidR="00553EAD" w:rsidRDefault="00553EAD" w:rsidP="00C64BC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 w:rsidP="00C64B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 APPROVED</w:t>
            </w:r>
          </w:p>
          <w:p w:rsidR="00553EAD" w:rsidRDefault="00553EAD" w:rsidP="00C64BCE">
            <w:pPr>
              <w:rPr>
                <w:b/>
              </w:rPr>
            </w:pPr>
            <w:r>
              <w:rPr>
                <w:b/>
                <w:sz w:val="16"/>
              </w:rPr>
              <w:t>OMB NO.    1840-0113</w:t>
            </w:r>
          </w:p>
          <w:p w:rsidR="00553EAD" w:rsidRDefault="00553EAD" w:rsidP="00C64BCE"/>
        </w:tc>
      </w:tr>
      <w:tr w:rsidR="00553EAD" w:rsidTr="00C64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center"/>
          </w:tcPr>
          <w:p w:rsidR="00553EAD" w:rsidRDefault="00553EAD">
            <w:pPr>
              <w:jc w:val="center"/>
            </w:pPr>
            <w:r>
              <w:rPr>
                <w:b/>
                <w:sz w:val="22"/>
              </w:rPr>
              <w:t>ACTIVITY BUDGET FORM (To be completed for every major activity for which funding is requested</w:t>
            </w:r>
            <w:r>
              <w:rPr>
                <w:sz w:val="22"/>
              </w:rPr>
              <w:t>)</w:t>
            </w:r>
          </w:p>
        </w:tc>
      </w:tr>
      <w:tr w:rsidR="00553EAD" w:rsidTr="00C64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center"/>
          </w:tcPr>
          <w:p w:rsidR="00553EAD" w:rsidRDefault="00553EAD">
            <w:pPr>
              <w:rPr>
                <w:sz w:val="22"/>
              </w:rPr>
            </w:pPr>
            <w:r>
              <w:rPr>
                <w:b/>
                <w:sz w:val="22"/>
              </w:rPr>
              <w:t>1.  Name of Applicant Institution:</w:t>
            </w:r>
          </w:p>
          <w:p w:rsidR="00553EAD" w:rsidRDefault="00553EAD" w:rsidP="00F3061B">
            <w:r>
              <w:rPr>
                <w:sz w:val="22"/>
              </w:rPr>
              <w:t xml:space="preserve">    </w:t>
            </w:r>
            <w:r>
              <w:t xml:space="preserve"> </w:t>
            </w:r>
            <w:r>
              <w:rPr>
                <w:sz w:val="22"/>
              </w:rPr>
              <w:t>Jackson State University</w:t>
            </w:r>
            <w:r>
              <w:t xml:space="preserve"> </w:t>
            </w:r>
          </w:p>
        </w:tc>
        <w:tc>
          <w:tcPr>
            <w:tcW w:w="63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36" w:type="dxa"/>
            </w:tcMar>
            <w:vAlign w:val="center"/>
          </w:tcPr>
          <w:p w:rsidR="00553EAD" w:rsidRDefault="00553EAD" w:rsidP="00E14D4E">
            <w:r>
              <w:rPr>
                <w:b/>
                <w:sz w:val="22"/>
              </w:rPr>
              <w:t>2.  Activity Title:</w:t>
            </w:r>
            <w:r>
              <w:rPr>
                <w:sz w:val="22"/>
              </w:rPr>
              <w:t xml:space="preserve">  </w:t>
            </w:r>
          </w:p>
        </w:tc>
      </w:tr>
      <w:tr w:rsidR="00553EAD" w:rsidTr="00C64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center"/>
          </w:tcPr>
          <w:p w:rsidR="00553EAD" w:rsidRDefault="00553E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 Budget Categories</w:t>
            </w:r>
          </w:p>
          <w:p w:rsidR="00553EAD" w:rsidRDefault="00553EA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By Year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center"/>
          </w:tcPr>
          <w:p w:rsidR="00553EAD" w:rsidRDefault="00553EA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First Year</w:t>
            </w:r>
          </w:p>
          <w:p w:rsidR="00553EAD" w:rsidRDefault="00553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2012-2013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center"/>
          </w:tcPr>
          <w:p w:rsidR="00553EAD" w:rsidRDefault="00553EA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Second Year</w:t>
            </w:r>
          </w:p>
          <w:p w:rsidR="00553EAD" w:rsidRDefault="00553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2013-2014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36" w:type="dxa"/>
            </w:tcMar>
            <w:vAlign w:val="center"/>
          </w:tcPr>
          <w:p w:rsidR="00553EAD" w:rsidRDefault="00553EA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Third Year</w:t>
            </w:r>
          </w:p>
          <w:p w:rsidR="00553EAD" w:rsidRDefault="00553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2014-2015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center"/>
          </w:tcPr>
          <w:p w:rsidR="00553EAD" w:rsidRDefault="00553EA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Fourth Year</w:t>
            </w:r>
          </w:p>
          <w:p w:rsidR="00553EAD" w:rsidRDefault="00553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2015-2016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center"/>
          </w:tcPr>
          <w:p w:rsidR="00553EAD" w:rsidRDefault="00553EA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Fifth Year</w:t>
            </w:r>
          </w:p>
          <w:p w:rsidR="00553EAD" w:rsidRDefault="00553E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2016-2017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center"/>
          </w:tcPr>
          <w:p w:rsidR="00553EAD" w:rsidRDefault="00553EAD">
            <w:pPr>
              <w:jc w:val="center"/>
              <w:rPr>
                <w:b/>
                <w:sz w:val="22"/>
              </w:rPr>
            </w:pPr>
          </w:p>
          <w:p w:rsidR="00553EAD" w:rsidRDefault="00553EAD">
            <w:pPr>
              <w:jc w:val="center"/>
              <w:rPr>
                <w:sz w:val="20"/>
              </w:rPr>
            </w:pPr>
            <w:r>
              <w:rPr>
                <w:b/>
                <w:sz w:val="22"/>
              </w:rPr>
              <w:t>Total Funds Requested</w:t>
            </w:r>
          </w:p>
        </w:tc>
      </w:tr>
      <w:tr w:rsidR="00553EAD" w:rsidTr="00C64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rPr>
                <w:sz w:val="22"/>
              </w:rPr>
            </w:pPr>
            <w:r>
              <w:rPr>
                <w:sz w:val="22"/>
              </w:rPr>
              <w:t>Object Class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of</w:t>
            </w:r>
          </w:p>
          <w:p w:rsidR="00553EAD" w:rsidRDefault="00553E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Funds Requested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of</w:t>
            </w:r>
          </w:p>
          <w:p w:rsidR="00553EAD" w:rsidRDefault="00553E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center"/>
              <w:rPr>
                <w:sz w:val="20"/>
              </w:rPr>
            </w:pPr>
            <w:r>
              <w:rPr>
                <w:sz w:val="18"/>
              </w:rPr>
              <w:t>Funds Requested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36" w:type="dxa"/>
            </w:tcMar>
          </w:tcPr>
          <w:p w:rsidR="00553EAD" w:rsidRDefault="00553E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of</w:t>
            </w:r>
          </w:p>
          <w:p w:rsidR="00553EAD" w:rsidRDefault="00553E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center"/>
              <w:rPr>
                <w:sz w:val="20"/>
              </w:rPr>
            </w:pPr>
            <w:r>
              <w:rPr>
                <w:sz w:val="18"/>
              </w:rPr>
              <w:t>Funds Requested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of</w:t>
            </w:r>
          </w:p>
          <w:p w:rsidR="00553EAD" w:rsidRDefault="00553E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center"/>
              <w:rPr>
                <w:sz w:val="20"/>
              </w:rPr>
            </w:pPr>
            <w:r>
              <w:rPr>
                <w:sz w:val="18"/>
              </w:rPr>
              <w:t>Funds Requested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>% of</w:t>
            </w:r>
          </w:p>
          <w:p w:rsidR="00553EAD" w:rsidRDefault="00553EAD">
            <w:pPr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18"/>
              </w:rPr>
              <w:t>Funds Requested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center"/>
              <w:rPr>
                <w:sz w:val="21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rPr>
                <w:sz w:val="21"/>
              </w:rPr>
            </w:pPr>
            <w:r>
              <w:rPr>
                <w:b/>
                <w:sz w:val="21"/>
              </w:rPr>
              <w:t>a.  Personnel (Position Title)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72" w:type="dxa"/>
              <w:bottom w:w="58" w:type="dxa"/>
              <w:right w:w="36" w:type="dxa"/>
            </w:tcMar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jc w:val="right"/>
              <w:rPr>
                <w:sz w:val="21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Pr="008B2D25" w:rsidRDefault="00553EAD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center"/>
              <w:rPr>
                <w:sz w:val="21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2" w:type="dxa"/>
              <w:right w:w="36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Pr="008B2D25" w:rsidRDefault="00553EAD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center"/>
              <w:rPr>
                <w:sz w:val="21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2" w:type="dxa"/>
              <w:right w:w="36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Pr="008B2D25" w:rsidRDefault="00553EAD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center"/>
              <w:rPr>
                <w:sz w:val="21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2" w:type="dxa"/>
              <w:right w:w="36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Pr="008B2D25" w:rsidRDefault="00553EAD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center"/>
              <w:rPr>
                <w:sz w:val="21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2" w:type="dxa"/>
              <w:right w:w="36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Pr="008B2D25" w:rsidRDefault="00553EAD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center"/>
              <w:rPr>
                <w:sz w:val="21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2" w:type="dxa"/>
              <w:right w:w="36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rPr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553EAD" w:rsidRDefault="00553EAD">
            <w:pPr>
              <w:jc w:val="right"/>
              <w:rPr>
                <w:sz w:val="21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rPr>
                <w:sz w:val="22"/>
              </w:rPr>
            </w:pPr>
            <w:r>
              <w:rPr>
                <w:b/>
                <w:sz w:val="22"/>
              </w:rPr>
              <w:t>SUB-TOTAL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1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72" w:type="dxa"/>
              <w:bottom w:w="58" w:type="dxa"/>
              <w:right w:w="36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rPr>
                <w:sz w:val="22"/>
              </w:rPr>
            </w:pPr>
            <w:r>
              <w:rPr>
                <w:b/>
                <w:sz w:val="22"/>
              </w:rPr>
              <w:t>b.  Fringe Benefits (32%)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72" w:type="dxa"/>
              <w:bottom w:w="58" w:type="dxa"/>
              <w:right w:w="36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rPr>
                <w:sz w:val="22"/>
              </w:rPr>
            </w:pPr>
            <w:r>
              <w:rPr>
                <w:b/>
                <w:sz w:val="22"/>
              </w:rPr>
              <w:t>c.  Travel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72" w:type="dxa"/>
              <w:bottom w:w="58" w:type="dxa"/>
              <w:right w:w="36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rPr>
                <w:sz w:val="22"/>
              </w:rPr>
            </w:pPr>
            <w:r>
              <w:rPr>
                <w:b/>
                <w:sz w:val="22"/>
              </w:rPr>
              <w:t>d.  Equipment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72" w:type="dxa"/>
              <w:bottom w:w="58" w:type="dxa"/>
              <w:right w:w="36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rPr>
                <w:sz w:val="22"/>
              </w:rPr>
            </w:pPr>
            <w:r>
              <w:rPr>
                <w:b/>
                <w:sz w:val="22"/>
              </w:rPr>
              <w:t>e.  Supplies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72" w:type="dxa"/>
              <w:bottom w:w="58" w:type="dxa"/>
              <w:right w:w="36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rPr>
                <w:sz w:val="22"/>
              </w:rPr>
            </w:pPr>
            <w:r>
              <w:rPr>
                <w:b/>
                <w:sz w:val="22"/>
              </w:rPr>
              <w:t>f. Contractual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72" w:type="dxa"/>
              <w:bottom w:w="58" w:type="dxa"/>
              <w:right w:w="36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rPr>
                <w:sz w:val="22"/>
              </w:rPr>
            </w:pPr>
            <w:r>
              <w:rPr>
                <w:b/>
                <w:sz w:val="22"/>
              </w:rPr>
              <w:t>g. Construction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72" w:type="dxa"/>
              <w:bottom w:w="58" w:type="dxa"/>
              <w:right w:w="36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rPr>
                <w:sz w:val="22"/>
              </w:rPr>
            </w:pPr>
            <w:r>
              <w:rPr>
                <w:b/>
                <w:sz w:val="22"/>
              </w:rPr>
              <w:t>h. Other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72" w:type="dxa"/>
              <w:bottom w:w="58" w:type="dxa"/>
              <w:right w:w="36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</w:tr>
      <w:tr w:rsidR="00553EAD" w:rsidTr="00E14D4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rPr>
                <w:sz w:val="22"/>
              </w:rPr>
            </w:pPr>
            <w:r>
              <w:rPr>
                <w:b/>
                <w:sz w:val="22"/>
              </w:rPr>
              <w:t>i. TOTAL DIRECT CHARGES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72" w:type="dxa"/>
              <w:bottom w:w="58" w:type="dxa"/>
              <w:right w:w="36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7" w:lineRule="auto"/>
              <w:jc w:val="right"/>
              <w:rPr>
                <w:sz w:val="22"/>
              </w:rPr>
            </w:pPr>
          </w:p>
        </w:tc>
      </w:tr>
    </w:tbl>
    <w:p w:rsidR="00E14D4E" w:rsidRDefault="00E14D4E">
      <w:pPr>
        <w:tabs>
          <w:tab w:val="left" w:pos="-1440"/>
          <w:tab w:val="left" w:pos="-720"/>
          <w:tab w:val="left" w:pos="0"/>
          <w:tab w:val="left" w:pos="216"/>
          <w:tab w:val="left" w:pos="360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3" w:lineRule="auto"/>
        <w:sectPr w:rsidR="00E14D4E" w:rsidSect="00E14D4E">
          <w:pgSz w:w="15840" w:h="12240" w:orient="landscape"/>
          <w:pgMar w:top="1440" w:right="1440" w:bottom="1440" w:left="1440" w:header="1080" w:footer="1080" w:gutter="0"/>
          <w:cols w:space="720"/>
          <w:docGrid w:linePitch="326"/>
        </w:sectPr>
      </w:pPr>
    </w:p>
    <w:p w:rsidR="00553EAD" w:rsidRDefault="00553EAD">
      <w:pPr>
        <w:tabs>
          <w:tab w:val="left" w:pos="-1440"/>
          <w:tab w:val="left" w:pos="-720"/>
          <w:tab w:val="left" w:pos="0"/>
          <w:tab w:val="left" w:pos="216"/>
          <w:tab w:val="left" w:pos="360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3" w:lineRule="auto"/>
      </w:pPr>
    </w:p>
    <w:tbl>
      <w:tblPr>
        <w:tblW w:w="945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7560"/>
        <w:gridCol w:w="1890"/>
      </w:tblGrid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GRANT APPLICATION FOR THE TITLE III, PART B PROGRAMS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FORM APPROVED</w:t>
            </w:r>
          </w:p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14"/>
              </w:rPr>
            </w:pPr>
            <w:r>
              <w:rPr>
                <w:b/>
                <w:sz w:val="16"/>
              </w:rPr>
              <w:t>OMB NO. 1840-0113</w:t>
            </w: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INDIVIDUAL ACTIVITY BUDGET NARRATIVE FORM</w:t>
            </w:r>
          </w:p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</w:pPr>
            <w:r>
              <w:rPr>
                <w:b/>
                <w:sz w:val="20"/>
              </w:rPr>
              <w:t>Provide detailed narrative for each budget line item.  Add pages as needed.</w:t>
            </w: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</w:pPr>
            <w:r>
              <w:rPr>
                <w:b/>
                <w:sz w:val="20"/>
              </w:rPr>
              <w:t>1.  Name of Applicant Institution:</w:t>
            </w:r>
            <w:r>
              <w:rPr>
                <w:sz w:val="20"/>
              </w:rPr>
              <w:t xml:space="preserve">    </w:t>
            </w:r>
          </w:p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</w:pPr>
          </w:p>
          <w:p w:rsidR="00553EAD" w:rsidRDefault="00553EAD" w:rsidP="00F3061B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</w:pPr>
            <w:r>
              <w:rPr>
                <w:sz w:val="22"/>
              </w:rPr>
              <w:t xml:space="preserve">     Jackson State University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</w:pPr>
            <w:r>
              <w:rPr>
                <w:b/>
                <w:sz w:val="20"/>
              </w:rPr>
              <w:t>2.  Activity Title:</w:t>
            </w:r>
            <w:r>
              <w:rPr>
                <w:sz w:val="20"/>
              </w:rPr>
              <w:t xml:space="preserve"> </w:t>
            </w:r>
          </w:p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3.  List of Personnel (use position title)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ind w:left="252" w:hanging="252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Salary Amount for Each Position</w:t>
            </w: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both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7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 w:rsidP="004A6102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both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7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both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7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 w:rsidP="00C64BCE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both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7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3" w:lineRule="auto"/>
              <w:jc w:val="right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5.  SUB-TOTAL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right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6.  Fringe Benefits</w:t>
            </w:r>
            <w:r>
              <w:rPr>
                <w:sz w:val="22"/>
              </w:rPr>
              <w:t xml:space="preserve"> (32%)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right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2"/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sz w:val="22"/>
              </w:rPr>
              <w:t>The fringe benefit rate for full-time employees is 32% of salaries.  It includes Retirement Matching (11.85%), FICA Matching (6.20%), Workmen’s Compensation (.75%), Health Insurance (7.85%), Life Insurance (2.00%), Unemployment Compensation (.40%), Medicare (1.45%), and Remission of Fees for academic credit courses (1.50%).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7.  Travel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 w:rsidP="00E14D4E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2"/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8.  Equipment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right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2"/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9.  Supplies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right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2"/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10.  Contractual</w:t>
            </w:r>
            <w:r>
              <w:rPr>
                <w:sz w:val="22"/>
              </w:rPr>
              <w:tab/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right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2"/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11.  Construction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right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2"/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</w:pPr>
            <w:r>
              <w:rPr>
                <w:b/>
                <w:sz w:val="22"/>
              </w:rPr>
              <w:t>12.  Other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  <w:vAlign w:val="bottom"/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right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2"/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</w:p>
        </w:tc>
      </w:tr>
      <w:tr w:rsidR="00553EAD" w:rsidTr="008B2D25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72" w:type="dxa"/>
              <w:bottom w:w="72" w:type="dxa"/>
              <w:right w:w="120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TOTAL DIRECT CHARGES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36" w:type="dxa"/>
              <w:bottom w:w="72" w:type="dxa"/>
              <w:right w:w="72" w:type="dxa"/>
            </w:tcMar>
          </w:tcPr>
          <w:p w:rsidR="00553EAD" w:rsidRDefault="00553EAD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360"/>
                <w:tab w:val="left" w:pos="432"/>
                <w:tab w:val="left" w:pos="648"/>
                <w:tab w:val="left" w:pos="720"/>
                <w:tab w:val="left" w:pos="864"/>
                <w:tab w:val="left" w:pos="1080"/>
                <w:tab w:val="left" w:pos="1296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right"/>
              <w:rPr>
                <w:sz w:val="22"/>
              </w:rPr>
            </w:pPr>
          </w:p>
        </w:tc>
      </w:tr>
    </w:tbl>
    <w:p w:rsidR="00553EAD" w:rsidRDefault="00553EAD">
      <w:pPr>
        <w:tabs>
          <w:tab w:val="left" w:pos="-1440"/>
          <w:tab w:val="left" w:pos="-720"/>
          <w:tab w:val="left" w:pos="0"/>
          <w:tab w:val="left" w:pos="216"/>
          <w:tab w:val="left" w:pos="360"/>
          <w:tab w:val="left" w:pos="432"/>
          <w:tab w:val="left" w:pos="648"/>
          <w:tab w:val="left" w:pos="720"/>
          <w:tab w:val="left" w:pos="864"/>
          <w:tab w:val="left" w:pos="1080"/>
          <w:tab w:val="left" w:pos="129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rPr>
          <w:sz w:val="22"/>
        </w:rPr>
      </w:pPr>
    </w:p>
    <w:sectPr w:rsidR="00553EAD" w:rsidSect="002D507D">
      <w:pgSz w:w="12240" w:h="15840"/>
      <w:pgMar w:top="1440" w:right="1440" w:bottom="1440" w:left="1440" w:header="1080" w:footer="108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52D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CE"/>
    <w:rsid w:val="002D507D"/>
    <w:rsid w:val="00451F85"/>
    <w:rsid w:val="004826F5"/>
    <w:rsid w:val="004A6102"/>
    <w:rsid w:val="00553EAD"/>
    <w:rsid w:val="008B2D25"/>
    <w:rsid w:val="009773FA"/>
    <w:rsid w:val="00C64BCE"/>
    <w:rsid w:val="00CB37FB"/>
    <w:rsid w:val="00E14D4E"/>
    <w:rsid w:val="00F3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NormalWeb">
    <w:name w:val="Normal (Web)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NormalWeb">
    <w:name w:val="Normal (Web)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Anderson</dc:creator>
  <cp:keywords/>
  <cp:lastModifiedBy>Almesha Campbell</cp:lastModifiedBy>
  <cp:revision>2</cp:revision>
  <cp:lastPrinted>2014-03-05T19:11:00Z</cp:lastPrinted>
  <dcterms:created xsi:type="dcterms:W3CDTF">2014-07-29T15:48:00Z</dcterms:created>
  <dcterms:modified xsi:type="dcterms:W3CDTF">2014-07-29T15:48:00Z</dcterms:modified>
</cp:coreProperties>
</file>